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1Light"/>
        <w:tblW w:w="50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Description w:val="Newsletter layout table"/>
      </w:tblPr>
      <w:tblGrid>
        <w:gridCol w:w="2880"/>
        <w:gridCol w:w="8099"/>
      </w:tblGrid>
      <w:tr w:rsidR="00E027D4" w:rsidRPr="00F61E4F" w:rsidTr="00AC4519">
        <w:trPr>
          <w:trHeight w:hRule="exact" w:val="2736"/>
        </w:trPr>
        <w:tc>
          <w:tcPr>
            <w:tcW w:w="2880" w:type="dxa"/>
            <w:tcMar>
              <w:left w:w="230" w:type="dxa"/>
              <w:bottom w:w="144" w:type="dxa"/>
              <w:right w:w="230" w:type="dxa"/>
            </w:tcMar>
            <w:vAlign w:val="bottom"/>
          </w:tcPr>
          <w:p w:rsidR="00F714E4" w:rsidRPr="004C50EF" w:rsidRDefault="00F714E4" w:rsidP="00F61E4F">
            <w:pPr>
              <w:pStyle w:val="Date"/>
              <w:spacing w:line="276" w:lineRule="auto"/>
              <w:rPr>
                <w:rFonts w:eastAsiaTheme="minorEastAsia"/>
                <w:b w:val="0"/>
                <w:color w:val="323948" w:themeColor="text2" w:themeTint="E6"/>
                <w:sz w:val="56"/>
                <w:szCs w:val="56"/>
              </w:rPr>
            </w:pPr>
            <w:r w:rsidRPr="004C50EF">
              <w:rPr>
                <w:rFonts w:eastAsiaTheme="minorEastAsia" w:cs="Times New Roman"/>
                <w:b w:val="0"/>
                <w:color w:val="323948" w:themeColor="text2" w:themeTint="E6"/>
                <w:sz w:val="56"/>
                <w:szCs w:val="56"/>
                <w:rtl/>
              </w:rPr>
              <w:t>الهيئة</w:t>
            </w:r>
            <w:r w:rsidRPr="004C50EF">
              <w:rPr>
                <w:rFonts w:eastAsiaTheme="minorEastAsia"/>
                <w:b w:val="0"/>
                <w:color w:val="323948" w:themeColor="text2" w:themeTint="E6"/>
                <w:sz w:val="56"/>
                <w:szCs w:val="56"/>
              </w:rPr>
              <w:t xml:space="preserve"> </w:t>
            </w:r>
            <w:r w:rsidRPr="004C50EF">
              <w:rPr>
                <w:rFonts w:eastAsiaTheme="minorEastAsia" w:cs="Times New Roman"/>
                <w:b w:val="0"/>
                <w:color w:val="323948" w:themeColor="text2" w:themeTint="E6"/>
                <w:sz w:val="56"/>
                <w:szCs w:val="56"/>
                <w:rtl/>
              </w:rPr>
              <w:t>البنانية</w:t>
            </w:r>
            <w:r w:rsidRPr="004C50EF">
              <w:rPr>
                <w:rFonts w:eastAsiaTheme="minorEastAsia"/>
                <w:b w:val="0"/>
                <w:color w:val="323948" w:themeColor="text2" w:themeTint="E6"/>
                <w:sz w:val="56"/>
                <w:szCs w:val="56"/>
              </w:rPr>
              <w:t xml:space="preserve"> </w:t>
            </w:r>
            <w:r w:rsidRPr="004C50EF">
              <w:rPr>
                <w:rFonts w:eastAsiaTheme="minorEastAsia" w:cs="Times New Roman"/>
                <w:b w:val="0"/>
                <w:color w:val="323948" w:themeColor="text2" w:themeTint="E6"/>
                <w:sz w:val="56"/>
                <w:szCs w:val="56"/>
                <w:rtl/>
              </w:rPr>
              <w:t>للتاريخ</w:t>
            </w:r>
          </w:p>
          <w:p w:rsidR="00E027D4" w:rsidRPr="004C50EF" w:rsidRDefault="00F714E4" w:rsidP="00F61E4F">
            <w:pPr>
              <w:pStyle w:val="Date"/>
              <w:spacing w:line="276" w:lineRule="auto"/>
              <w:rPr>
                <w:sz w:val="56"/>
                <w:szCs w:val="56"/>
              </w:rPr>
            </w:pPr>
            <w:r w:rsidRPr="004C50EF">
              <w:rPr>
                <w:rFonts w:eastAsiaTheme="minorEastAsia"/>
                <w:b w:val="0"/>
                <w:color w:val="323948" w:themeColor="text2" w:themeTint="E6"/>
                <w:sz w:val="56"/>
                <w:szCs w:val="56"/>
              </w:rPr>
              <w:t xml:space="preserve"> </w:t>
            </w:r>
            <w:r w:rsidRPr="004C50EF">
              <w:rPr>
                <w:rFonts w:cs="Times New Roman"/>
                <w:bCs/>
                <w:sz w:val="56"/>
                <w:szCs w:val="56"/>
                <w:rtl/>
              </w:rPr>
              <w:t>٢٠١٧</w:t>
            </w:r>
          </w:p>
        </w:tc>
        <w:tc>
          <w:tcPr>
            <w:tcW w:w="8099" w:type="dxa"/>
            <w:shd w:val="clear" w:color="auto" w:fill="6CA800" w:themeFill="accent1"/>
            <w:tcMar>
              <w:left w:w="230" w:type="dxa"/>
              <w:bottom w:w="144" w:type="dxa"/>
              <w:right w:w="230" w:type="dxa"/>
            </w:tcMar>
            <w:vAlign w:val="bottom"/>
          </w:tcPr>
          <w:p w:rsidR="00F61E4F" w:rsidRPr="004C50EF" w:rsidRDefault="00F714E4" w:rsidP="004C50EF">
            <w:pPr>
              <w:pStyle w:val="Title"/>
              <w:bidi/>
              <w:spacing w:line="276" w:lineRule="auto"/>
              <w:rPr>
                <w:b/>
                <w:bCs/>
                <w:sz w:val="80"/>
                <w:szCs w:val="80"/>
                <w:lang w:bidi="ar-LB"/>
              </w:rPr>
            </w:pPr>
            <w:r w:rsidRPr="004C50EF">
              <w:rPr>
                <w:rFonts w:hint="cs"/>
                <w:b/>
                <w:bCs/>
                <w:sz w:val="80"/>
                <w:szCs w:val="80"/>
                <w:rtl/>
                <w:lang w:bidi="ar-LB"/>
              </w:rPr>
              <w:t xml:space="preserve">ما الفرق الذي أحدثته الحرب العظمى فعلاً في لبنان؟ </w:t>
            </w:r>
          </w:p>
        </w:tc>
      </w:tr>
      <w:tr w:rsidR="0002380D" w:rsidRPr="00AC4519" w:rsidTr="00AC4519">
        <w:trPr>
          <w:trHeight w:hRule="exact" w:val="11232"/>
        </w:trPr>
        <w:tc>
          <w:tcPr>
            <w:tcW w:w="2880" w:type="dxa"/>
            <w:tcMar>
              <w:top w:w="720" w:type="dxa"/>
              <w:left w:w="230" w:type="dxa"/>
              <w:right w:w="230" w:type="dxa"/>
            </w:tcMar>
          </w:tcPr>
          <w:p w:rsidR="0093006E" w:rsidRDefault="0093006E" w:rsidP="0093006E">
            <w:pPr>
              <w:bidi/>
              <w:rPr>
                <w:b/>
                <w:bCs/>
                <w:color w:val="6CA800" w:themeColor="accent1"/>
                <w:sz w:val="26"/>
                <w:szCs w:val="26"/>
                <w:rtl/>
                <w:lang w:bidi="ar-LB"/>
              </w:rPr>
            </w:pPr>
            <w:r w:rsidRPr="0093006E">
              <w:rPr>
                <w:rFonts w:hint="cs"/>
                <w:b/>
                <w:bCs/>
                <w:color w:val="6CA800" w:themeColor="accent1"/>
                <w:sz w:val="26"/>
                <w:szCs w:val="26"/>
                <w:rtl/>
                <w:lang w:bidi="ar-LB"/>
              </w:rPr>
              <w:t>شكل الصفّ</w:t>
            </w:r>
          </w:p>
          <w:p w:rsidR="0093006E" w:rsidRPr="0093006E" w:rsidRDefault="0093006E" w:rsidP="0093006E">
            <w:pPr>
              <w:bidi/>
              <w:rPr>
                <w:b/>
                <w:bCs/>
                <w:color w:val="6CA800" w:themeColor="accent1"/>
                <w:sz w:val="26"/>
                <w:szCs w:val="26"/>
                <w:rtl/>
                <w:lang w:bidi="ar-LB"/>
              </w:rPr>
            </w:pPr>
          </w:p>
          <w:p w:rsidR="00AC4519" w:rsidRDefault="0093006E" w:rsidP="004C50EF">
            <w:pPr>
              <w:pStyle w:val="Quote"/>
              <w:pBdr>
                <w:top w:val="none" w:sz="0" w:space="0" w:color="auto"/>
              </w:pBdr>
            </w:pPr>
            <w:r w:rsidRPr="00254D50">
              <w:rPr>
                <w:rFonts w:hint="cs"/>
                <w:sz w:val="26"/>
                <w:szCs w:val="26"/>
                <w:rtl/>
                <w:lang w:bidi="ar-LB"/>
              </w:rPr>
              <w:t>يتم تشكيل 6 مجموعات</w:t>
            </w:r>
          </w:p>
          <w:p w:rsidR="004C50EF" w:rsidRPr="00AC4519" w:rsidRDefault="004C50EF" w:rsidP="004C50EF">
            <w:pPr>
              <w:pStyle w:val="Quote"/>
              <w:spacing w:line="240" w:lineRule="auto"/>
              <w:jc w:val="center"/>
              <w:rPr>
                <w:b/>
                <w:bCs/>
                <w:sz w:val="52"/>
                <w:szCs w:val="40"/>
              </w:rPr>
            </w:pPr>
            <w:r w:rsidRPr="00AC4519">
              <w:rPr>
                <w:noProof/>
                <w:sz w:val="52"/>
                <w:szCs w:val="40"/>
              </w:rPr>
              <mc:AlternateContent>
                <mc:Choice Requires="wps">
                  <w:drawing>
                    <wp:anchor distT="0" distB="0" distL="114300" distR="114300" simplePos="0" relativeHeight="251663360" behindDoc="0" locked="0" layoutInCell="1" allowOverlap="1" wp14:anchorId="625B8723" wp14:editId="6C5C34DC">
                      <wp:simplePos x="0" y="0"/>
                      <wp:positionH relativeFrom="column">
                        <wp:posOffset>-226261</wp:posOffset>
                      </wp:positionH>
                      <wp:positionV relativeFrom="paragraph">
                        <wp:posOffset>745957</wp:posOffset>
                      </wp:positionV>
                      <wp:extent cx="1804736" cy="5646821"/>
                      <wp:effectExtent l="0" t="0" r="0" b="5080"/>
                      <wp:wrapNone/>
                      <wp:docPr id="9" name="Text Box 9"/>
                      <wp:cNvGraphicFramePr/>
                      <a:graphic xmlns:a="http://schemas.openxmlformats.org/drawingml/2006/main">
                        <a:graphicData uri="http://schemas.microsoft.com/office/word/2010/wordprocessingShape">
                          <wps:wsp>
                            <wps:cNvSpPr txBox="1"/>
                            <wps:spPr>
                              <a:xfrm>
                                <a:off x="0" y="0"/>
                                <a:ext cx="1804736" cy="5646821"/>
                              </a:xfrm>
                              <a:prstGeom prst="rect">
                                <a:avLst/>
                              </a:prstGeom>
                              <a:solidFill>
                                <a:srgbClr val="79A432"/>
                              </a:solidFill>
                              <a:ln>
                                <a:noFill/>
                              </a:ln>
                            </wps:spPr>
                            <wps:style>
                              <a:lnRef idx="0">
                                <a:scrgbClr r="0" g="0" b="0"/>
                              </a:lnRef>
                              <a:fillRef idx="0">
                                <a:scrgbClr r="0" g="0" b="0"/>
                              </a:fillRef>
                              <a:effectRef idx="0">
                                <a:scrgbClr r="0" g="0" b="0"/>
                              </a:effectRef>
                              <a:fontRef idx="minor">
                                <a:schemeClr val="lt1"/>
                              </a:fontRef>
                            </wps:style>
                            <wps:txbx>
                              <w:txbxContent>
                                <w:p w:rsidR="004C50EF" w:rsidRPr="004C50EF" w:rsidRDefault="004C50EF" w:rsidP="004C50EF">
                                  <w:pPr>
                                    <w:bidi/>
                                    <w:rPr>
                                      <w:rFonts w:cs="GE SS Two Medium"/>
                                      <w:b/>
                                      <w:bCs/>
                                      <w:color w:val="FFFFFF" w:themeColor="background1"/>
                                      <w:sz w:val="28"/>
                                      <w:szCs w:val="28"/>
                                      <w:u w:val="single"/>
                                      <w:rtl/>
                                      <w:lang w:bidi="ar-LB"/>
                                    </w:rPr>
                                  </w:pPr>
                                  <w:r w:rsidRPr="004C50EF">
                                    <w:rPr>
                                      <w:rFonts w:cs="GE SS Two Medium" w:hint="cs"/>
                                      <w:b/>
                                      <w:bCs/>
                                      <w:color w:val="FFFFFF" w:themeColor="background1"/>
                                      <w:sz w:val="28"/>
                                      <w:szCs w:val="28"/>
                                      <w:u w:val="single"/>
                                      <w:rtl/>
                                      <w:lang w:bidi="ar-LB"/>
                                    </w:rPr>
                                    <w:t xml:space="preserve">الأهداف التربوية:  </w:t>
                                  </w:r>
                                </w:p>
                                <w:p w:rsidR="004C50EF" w:rsidRPr="004C50EF" w:rsidRDefault="004C50EF" w:rsidP="004C50EF">
                                  <w:pPr>
                                    <w:bidi/>
                                    <w:rPr>
                                      <w:rFonts w:cs="GE SS Two Medium"/>
                                      <w:color w:val="FFFFFF" w:themeColor="background1"/>
                                      <w:sz w:val="22"/>
                                      <w:szCs w:val="22"/>
                                      <w:rtl/>
                                      <w:lang w:bidi="ar-LB"/>
                                    </w:rPr>
                                  </w:pPr>
                                  <w:r w:rsidRPr="004C50EF">
                                    <w:rPr>
                                      <w:rFonts w:cs="GE SS Two Medium" w:hint="cs"/>
                                      <w:color w:val="FFFFFF" w:themeColor="background1"/>
                                      <w:sz w:val="22"/>
                                      <w:szCs w:val="22"/>
                                      <w:rtl/>
                                      <w:lang w:bidi="ar-LB"/>
                                    </w:rPr>
                                    <w:t xml:space="preserve">وصف وتحليل أنواع التغيير التي حصلت في المرحلة التي سبقت الحرب الكبرى. </w:t>
                                  </w:r>
                                </w:p>
                                <w:p w:rsidR="004C50EF" w:rsidRPr="004C50EF" w:rsidRDefault="004C50EF" w:rsidP="004C50EF">
                                  <w:pPr>
                                    <w:bidi/>
                                    <w:rPr>
                                      <w:rFonts w:cs="GE SS Two Medium"/>
                                      <w:color w:val="FFFFFF" w:themeColor="background1"/>
                                      <w:sz w:val="22"/>
                                      <w:szCs w:val="22"/>
                                      <w:rtl/>
                                      <w:lang w:bidi="ar-LB"/>
                                    </w:rPr>
                                  </w:pPr>
                                </w:p>
                                <w:p w:rsidR="004C50EF" w:rsidRPr="004C50EF" w:rsidRDefault="004C50EF" w:rsidP="004C50EF">
                                  <w:pPr>
                                    <w:bidi/>
                                    <w:rPr>
                                      <w:rFonts w:cs="GE SS Two Medium"/>
                                      <w:b/>
                                      <w:bCs/>
                                      <w:color w:val="FFFFFF" w:themeColor="background1"/>
                                      <w:sz w:val="28"/>
                                      <w:szCs w:val="28"/>
                                      <w:u w:val="single"/>
                                      <w:rtl/>
                                      <w:lang w:bidi="ar-LB"/>
                                    </w:rPr>
                                  </w:pPr>
                                  <w:r w:rsidRPr="004C50EF">
                                    <w:rPr>
                                      <w:rFonts w:cs="GE SS Two Medium" w:hint="cs"/>
                                      <w:b/>
                                      <w:bCs/>
                                      <w:color w:val="FFFFFF" w:themeColor="background1"/>
                                      <w:sz w:val="28"/>
                                      <w:szCs w:val="28"/>
                                      <w:u w:val="single"/>
                                      <w:rtl/>
                                      <w:lang w:bidi="ar-LB"/>
                                    </w:rPr>
                                    <w:t xml:space="preserve">المحتوى التاريخي: </w:t>
                                  </w:r>
                                </w:p>
                                <w:p w:rsidR="004C50EF" w:rsidRPr="004C50EF" w:rsidRDefault="004C50EF" w:rsidP="004C50EF">
                                  <w:pPr>
                                    <w:bidi/>
                                    <w:rPr>
                                      <w:rFonts w:cs="GE SS Two Medium"/>
                                      <w:color w:val="FFFFFF" w:themeColor="background1"/>
                                      <w:sz w:val="22"/>
                                      <w:szCs w:val="22"/>
                                      <w:lang w:bidi="ar-LB"/>
                                    </w:rPr>
                                  </w:pPr>
                                  <w:r w:rsidRPr="004C50EF">
                                    <w:rPr>
                                      <w:rFonts w:cs="GE SS Two Medium" w:hint="cs"/>
                                      <w:color w:val="FFFFFF" w:themeColor="background1"/>
                                      <w:sz w:val="22"/>
                                      <w:szCs w:val="22"/>
                                      <w:rtl/>
                                      <w:lang w:bidi="ar-LB"/>
                                    </w:rPr>
                                    <w:t xml:space="preserve">التغيّرات التي حصلت بنهاية عهد المتصرفية: سياسياً، اقتصادياً، تربوياً، ثقافياً، ديمغرافياً ... </w:t>
                                  </w:r>
                                </w:p>
                                <w:p w:rsidR="004C50EF" w:rsidRPr="004C50EF" w:rsidRDefault="004C50EF" w:rsidP="004C50EF">
                                  <w:pPr>
                                    <w:bidi/>
                                    <w:rPr>
                                      <w:rFonts w:cs="GE SS Two Medium"/>
                                      <w:color w:val="FFFFFF" w:themeColor="background1"/>
                                      <w:sz w:val="22"/>
                                      <w:szCs w:val="22"/>
                                      <w:rtl/>
                                    </w:rPr>
                                  </w:pPr>
                                </w:p>
                                <w:p w:rsidR="004C50EF" w:rsidRPr="004C50EF" w:rsidRDefault="004C50EF" w:rsidP="004C50EF">
                                  <w:pPr>
                                    <w:bidi/>
                                    <w:rPr>
                                      <w:rFonts w:cs="GE SS Two Medium"/>
                                      <w:color w:val="FFFFFF" w:themeColor="background1"/>
                                      <w:sz w:val="22"/>
                                      <w:szCs w:val="22"/>
                                      <w:rtl/>
                                    </w:rPr>
                                  </w:pPr>
                                  <w:r w:rsidRPr="004C50EF">
                                    <w:rPr>
                                      <w:rFonts w:cs="GE SS Two Medium" w:hint="cs"/>
                                      <w:color w:val="FFFFFF" w:themeColor="background1"/>
                                      <w:sz w:val="22"/>
                                      <w:szCs w:val="22"/>
                                      <w:rtl/>
                                    </w:rPr>
                                    <w:t xml:space="preserve">* يتم استدرار الأفكار مسبقاً لتحديد معايير العنوان الصحفي الجيّد (قصير، لافت، واضح، مبهم ...) </w:t>
                                  </w:r>
                                </w:p>
                                <w:p w:rsidR="004C50EF" w:rsidRPr="00910EE7" w:rsidRDefault="004C50EF" w:rsidP="004C50EF">
                                  <w:pPr>
                                    <w:rPr>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5B8723" id="_x0000_t202" coordsize="21600,21600" o:spt="202" path="m,l,21600r21600,l21600,xe">
                      <v:stroke joinstyle="miter"/>
                      <v:path gradientshapeok="t" o:connecttype="rect"/>
                    </v:shapetype>
                    <v:shape id="Text Box 9" o:spid="_x0000_s1026" type="#_x0000_t202" style="position:absolute;left:0;text-align:left;margin-left:-17.8pt;margin-top:58.75pt;width:142.1pt;height:444.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" fillcolor="#79a432" stroked="f">
                      <v:textbox>
                        <w:txbxContent>
                          <w:p w:rsidR="004C50EF" w:rsidRPr="004C50EF" w:rsidRDefault="004C50EF" w:rsidP="004C50EF">
                            <w:pPr>
                              <w:bidi/>
                              <w:rPr>
                                <w:rFonts w:cs="GE SS Two Medium"/>
                                <w:b/>
                                <w:bCs/>
                                <w:color w:val="FFFFFF" w:themeColor="background1"/>
                                <w:sz w:val="28"/>
                                <w:szCs w:val="28"/>
                                <w:u w:val="single"/>
                                <w:rtl/>
                                <w:lang w:bidi="ar-LB"/>
                              </w:rPr>
                            </w:pPr>
                            <w:r w:rsidRPr="004C50EF">
                              <w:rPr>
                                <w:rFonts w:cs="GE SS Two Medium" w:hint="cs"/>
                                <w:b/>
                                <w:bCs/>
                                <w:color w:val="FFFFFF" w:themeColor="background1"/>
                                <w:sz w:val="28"/>
                                <w:szCs w:val="28"/>
                                <w:u w:val="single"/>
                                <w:rtl/>
                                <w:lang w:bidi="ar-LB"/>
                              </w:rPr>
                              <w:t xml:space="preserve">الأهداف التربوية:  </w:t>
                            </w:r>
                          </w:p>
                          <w:p w:rsidR="004C50EF" w:rsidRPr="004C50EF" w:rsidRDefault="004C50EF" w:rsidP="004C50EF">
                            <w:pPr>
                              <w:bidi/>
                              <w:rPr>
                                <w:rFonts w:cs="GE SS Two Medium"/>
                                <w:color w:val="FFFFFF" w:themeColor="background1"/>
                                <w:sz w:val="22"/>
                                <w:szCs w:val="22"/>
                                <w:rtl/>
                                <w:lang w:bidi="ar-LB"/>
                              </w:rPr>
                            </w:pPr>
                            <w:r w:rsidRPr="004C50EF">
                              <w:rPr>
                                <w:rFonts w:cs="GE SS Two Medium" w:hint="cs"/>
                                <w:color w:val="FFFFFF" w:themeColor="background1"/>
                                <w:sz w:val="22"/>
                                <w:szCs w:val="22"/>
                                <w:rtl/>
                                <w:lang w:bidi="ar-LB"/>
                              </w:rPr>
                              <w:t xml:space="preserve">وصف وتحليل أنواع التغيير التي حصلت في المرحلة التي سبقت الحرب الكبرى. </w:t>
                            </w:r>
                          </w:p>
                          <w:p w:rsidR="004C50EF" w:rsidRPr="004C50EF" w:rsidRDefault="004C50EF" w:rsidP="004C50EF">
                            <w:pPr>
                              <w:bidi/>
                              <w:rPr>
                                <w:rFonts w:cs="GE SS Two Medium"/>
                                <w:color w:val="FFFFFF" w:themeColor="background1"/>
                                <w:sz w:val="22"/>
                                <w:szCs w:val="22"/>
                                <w:rtl/>
                                <w:lang w:bidi="ar-LB"/>
                              </w:rPr>
                            </w:pPr>
                          </w:p>
                          <w:p w:rsidR="004C50EF" w:rsidRPr="004C50EF" w:rsidRDefault="004C50EF" w:rsidP="004C50EF">
                            <w:pPr>
                              <w:bidi/>
                              <w:rPr>
                                <w:rFonts w:cs="GE SS Two Medium"/>
                                <w:b/>
                                <w:bCs/>
                                <w:color w:val="FFFFFF" w:themeColor="background1"/>
                                <w:sz w:val="28"/>
                                <w:szCs w:val="28"/>
                                <w:u w:val="single"/>
                                <w:rtl/>
                                <w:lang w:bidi="ar-LB"/>
                              </w:rPr>
                            </w:pPr>
                            <w:r w:rsidRPr="004C50EF">
                              <w:rPr>
                                <w:rFonts w:cs="GE SS Two Medium" w:hint="cs"/>
                                <w:b/>
                                <w:bCs/>
                                <w:color w:val="FFFFFF" w:themeColor="background1"/>
                                <w:sz w:val="28"/>
                                <w:szCs w:val="28"/>
                                <w:u w:val="single"/>
                                <w:rtl/>
                                <w:lang w:bidi="ar-LB"/>
                              </w:rPr>
                              <w:t xml:space="preserve">المحتوى التاريخي: </w:t>
                            </w:r>
                          </w:p>
                          <w:p w:rsidR="004C50EF" w:rsidRPr="004C50EF" w:rsidRDefault="004C50EF" w:rsidP="004C50EF">
                            <w:pPr>
                              <w:bidi/>
                              <w:rPr>
                                <w:rFonts w:cs="GE SS Two Medium"/>
                                <w:color w:val="FFFFFF" w:themeColor="background1"/>
                                <w:sz w:val="22"/>
                                <w:szCs w:val="22"/>
                                <w:lang w:bidi="ar-LB"/>
                              </w:rPr>
                            </w:pPr>
                            <w:r w:rsidRPr="004C50EF">
                              <w:rPr>
                                <w:rFonts w:cs="GE SS Two Medium" w:hint="cs"/>
                                <w:color w:val="FFFFFF" w:themeColor="background1"/>
                                <w:sz w:val="22"/>
                                <w:szCs w:val="22"/>
                                <w:rtl/>
                                <w:lang w:bidi="ar-LB"/>
                              </w:rPr>
                              <w:t xml:space="preserve">التغيّرات التي حصلت بنهاية عهد المتصرفية: سياسياً، اقتصادياً، تربوياً، ثقافياً، ديمغرافياً ... </w:t>
                            </w:r>
                          </w:p>
                          <w:p w:rsidR="004C50EF" w:rsidRPr="004C50EF" w:rsidRDefault="004C50EF" w:rsidP="004C50EF">
                            <w:pPr>
                              <w:bidi/>
                              <w:rPr>
                                <w:rFonts w:cs="GE SS Two Medium"/>
                                <w:color w:val="FFFFFF" w:themeColor="background1"/>
                                <w:sz w:val="22"/>
                                <w:szCs w:val="22"/>
                                <w:rtl/>
                              </w:rPr>
                            </w:pPr>
                          </w:p>
                          <w:p w:rsidR="004C50EF" w:rsidRPr="004C50EF" w:rsidRDefault="004C50EF" w:rsidP="004C50EF">
                            <w:pPr>
                              <w:bidi/>
                              <w:rPr>
                                <w:rFonts w:cs="GE SS Two Medium"/>
                                <w:color w:val="FFFFFF" w:themeColor="background1"/>
                                <w:sz w:val="22"/>
                                <w:szCs w:val="22"/>
                                <w:rtl/>
                              </w:rPr>
                            </w:pPr>
                            <w:r w:rsidRPr="004C50EF">
                              <w:rPr>
                                <w:rFonts w:cs="GE SS Two Medium" w:hint="cs"/>
                                <w:color w:val="FFFFFF" w:themeColor="background1"/>
                                <w:sz w:val="22"/>
                                <w:szCs w:val="22"/>
                                <w:rtl/>
                              </w:rPr>
                              <w:t xml:space="preserve">* يتم استدرار الأفكار مسبقاً لتحديد معايير العنوان الصحفي الجيّد (قصير، لافت، واضح، مبهم ...) </w:t>
                            </w:r>
                          </w:p>
                          <w:p w:rsidR="004C50EF" w:rsidRPr="00910EE7" w:rsidRDefault="004C50EF" w:rsidP="004C50EF">
                            <w:pPr>
                              <w:rPr>
                                <w14:textOutline w14:w="9525" w14:cap="rnd" w14:cmpd="sng" w14:algn="ctr">
                                  <w14:solidFill>
                                    <w14:schemeClr w14:val="bg1"/>
                                  </w14:solidFill>
                                  <w14:prstDash w14:val="solid"/>
                                  <w14:bevel/>
                                </w14:textOutline>
                              </w:rPr>
                            </w:pPr>
                          </w:p>
                        </w:txbxContent>
                      </v:textbox>
                    </v:shape>
                  </w:pict>
                </mc:Fallback>
              </mc:AlternateContent>
            </w:r>
            <w:r w:rsidRPr="004C50EF">
              <w:rPr>
                <w:rFonts w:cs="Times New Roman"/>
                <w:b/>
                <w:bCs/>
                <w:sz w:val="52"/>
                <w:szCs w:val="40"/>
                <w:rtl/>
              </w:rPr>
              <w:t>تذكير</w:t>
            </w:r>
          </w:p>
          <w:p w:rsidR="00AC4519" w:rsidRDefault="00AC4519" w:rsidP="00AC4519"/>
          <w:p w:rsidR="00AC4519" w:rsidRDefault="00AC4519" w:rsidP="00AC4519"/>
          <w:p w:rsidR="00AC4519" w:rsidRDefault="00AC4519" w:rsidP="00AC4519"/>
          <w:p w:rsidR="0002380D" w:rsidRPr="00AC4519" w:rsidRDefault="0002380D" w:rsidP="00AC4519">
            <w:pPr>
              <w:jc w:val="center"/>
              <w:rPr>
                <w:lang w:bidi="ar-LB"/>
              </w:rPr>
            </w:pPr>
          </w:p>
        </w:tc>
        <w:tc>
          <w:tcPr>
            <w:tcW w:w="8100" w:type="dxa"/>
            <w:tcMar>
              <w:top w:w="720" w:type="dxa"/>
            </w:tcMar>
          </w:tcPr>
          <w:p w:rsidR="0093006E" w:rsidRPr="00AC4519" w:rsidRDefault="00AC4519" w:rsidP="0093006E">
            <w:pPr>
              <w:bidi/>
              <w:rPr>
                <w:rFonts w:cs="GE SS Two Light"/>
                <w:b/>
                <w:bCs/>
                <w:color w:val="6CA800" w:themeColor="accent1"/>
                <w:sz w:val="26"/>
                <w:szCs w:val="26"/>
                <w:rtl/>
                <w:lang w:bidi="ar-LB"/>
              </w:rPr>
            </w:pPr>
            <w:r w:rsidRPr="00AC4519">
              <w:rPr>
                <w:rFonts w:cs="GE SS Two Light"/>
                <w:b/>
                <w:bCs/>
                <w:color w:val="6CA800" w:themeColor="accent1"/>
                <w:sz w:val="26"/>
                <w:szCs w:val="26"/>
                <w:lang w:bidi="ar-LB"/>
              </w:rPr>
              <w:t xml:space="preserve"> </w:t>
            </w:r>
            <w:r w:rsidR="0093006E" w:rsidRPr="00AC4519">
              <w:rPr>
                <w:rFonts w:cs="GE SS Two Light" w:hint="cs"/>
                <w:b/>
                <w:bCs/>
                <w:color w:val="6CA800" w:themeColor="accent1"/>
                <w:sz w:val="26"/>
                <w:szCs w:val="26"/>
                <w:rtl/>
                <w:lang w:bidi="ar-LB"/>
              </w:rPr>
              <w:t xml:space="preserve">التمهيد:  ما الفرق الذي أحدثته الحرب العظمى فعلاً في  لبنان؟ </w:t>
            </w:r>
          </w:p>
          <w:p w:rsidR="0093006E" w:rsidRPr="0093006E" w:rsidRDefault="0093006E" w:rsidP="0093006E">
            <w:pPr>
              <w:bidi/>
              <w:rPr>
                <w:b/>
                <w:bCs/>
                <w:color w:val="6CA800" w:themeColor="accent1"/>
                <w:sz w:val="26"/>
                <w:szCs w:val="26"/>
                <w:rtl/>
                <w:lang w:bidi="ar-LB"/>
              </w:rPr>
            </w:pPr>
          </w:p>
          <w:p w:rsidR="0093006E" w:rsidRPr="00254D50" w:rsidRDefault="00AC4519" w:rsidP="0093006E">
            <w:pPr>
              <w:bidi/>
              <w:rPr>
                <w:sz w:val="26"/>
                <w:szCs w:val="26"/>
                <w:rtl/>
                <w:lang w:bidi="ar-LB"/>
              </w:rPr>
            </w:pPr>
            <w:r>
              <w:rPr>
                <w:sz w:val="26"/>
                <w:szCs w:val="26"/>
                <w:lang w:bidi="ar-LB"/>
              </w:rPr>
              <w:t xml:space="preserve"> </w:t>
            </w:r>
            <w:r w:rsidR="0093006E" w:rsidRPr="00254D50">
              <w:rPr>
                <w:rFonts w:hint="cs"/>
                <w:sz w:val="26"/>
                <w:szCs w:val="26"/>
                <w:rtl/>
                <w:lang w:bidi="ar-LB"/>
              </w:rPr>
              <w:t xml:space="preserve">نبدأ بعرض السؤال على اللوح. </w:t>
            </w:r>
          </w:p>
          <w:p w:rsidR="0093006E" w:rsidRPr="00254D50" w:rsidRDefault="00AC4519" w:rsidP="0093006E">
            <w:pPr>
              <w:bidi/>
              <w:rPr>
                <w:sz w:val="26"/>
                <w:szCs w:val="26"/>
                <w:rtl/>
                <w:lang w:bidi="ar-LB"/>
              </w:rPr>
            </w:pPr>
            <w:r>
              <w:rPr>
                <w:sz w:val="26"/>
                <w:szCs w:val="26"/>
                <w:lang w:bidi="ar-LB"/>
              </w:rPr>
              <w:t xml:space="preserve"> </w:t>
            </w:r>
            <w:r w:rsidR="0093006E" w:rsidRPr="00254D50">
              <w:rPr>
                <w:rFonts w:hint="cs"/>
                <w:sz w:val="26"/>
                <w:szCs w:val="26"/>
                <w:rtl/>
                <w:lang w:bidi="ar-LB"/>
              </w:rPr>
              <w:t xml:space="preserve">نسأل الطلاب إن كان السؤال واضحاً لهم دون الإجابة عن تساؤلاتهم. </w:t>
            </w:r>
          </w:p>
          <w:p w:rsidR="0093006E" w:rsidRDefault="00AC4519" w:rsidP="0093006E">
            <w:pPr>
              <w:bidi/>
              <w:rPr>
                <w:sz w:val="26"/>
                <w:szCs w:val="26"/>
                <w:lang w:bidi="ar-LB"/>
              </w:rPr>
            </w:pPr>
            <w:r>
              <w:rPr>
                <w:sz w:val="26"/>
                <w:szCs w:val="26"/>
                <w:lang w:bidi="ar-LB"/>
              </w:rPr>
              <w:t xml:space="preserve"> </w:t>
            </w:r>
            <w:r w:rsidR="0093006E" w:rsidRPr="00254D50">
              <w:rPr>
                <w:rFonts w:hint="cs"/>
                <w:sz w:val="26"/>
                <w:szCs w:val="26"/>
                <w:rtl/>
                <w:lang w:bidi="ar-LB"/>
              </w:rPr>
              <w:t>نفسّر أنهم يقومون بتحقيق للوصول إلى إجابة عن السؤال تقنعهم.</w:t>
            </w:r>
          </w:p>
          <w:p w:rsidR="004C50EF" w:rsidRDefault="004C50EF" w:rsidP="004C50EF">
            <w:pPr>
              <w:bidi/>
              <w:rPr>
                <w:sz w:val="26"/>
                <w:szCs w:val="26"/>
                <w:lang w:bidi="ar-LB"/>
              </w:rPr>
            </w:pPr>
          </w:p>
          <w:p w:rsidR="004C50EF" w:rsidRPr="00254D50" w:rsidRDefault="004C50EF" w:rsidP="004C50EF">
            <w:pPr>
              <w:bidi/>
              <w:spacing w:after="160" w:line="259" w:lineRule="auto"/>
              <w:rPr>
                <w:b/>
                <w:bCs/>
                <w:sz w:val="26"/>
                <w:szCs w:val="26"/>
                <w:rtl/>
                <w:lang w:bidi="ar-LB"/>
              </w:rPr>
            </w:pPr>
            <w:r w:rsidRPr="00254D50">
              <w:rPr>
                <w:rFonts w:hint="cs"/>
                <w:sz w:val="26"/>
                <w:szCs w:val="26"/>
                <w:rtl/>
                <w:lang w:bidi="ar-LB"/>
              </w:rPr>
              <w:t>نذكر اننا سننظر الى مراحل: قبيل، خلال، وبعد هذه الحرب في لبنان</w:t>
            </w:r>
          </w:p>
          <w:p w:rsidR="0093006E" w:rsidRPr="00254D50" w:rsidRDefault="0093006E" w:rsidP="0093006E">
            <w:pPr>
              <w:bidi/>
              <w:rPr>
                <w:sz w:val="26"/>
                <w:szCs w:val="26"/>
                <w:lang w:bidi="ar-LB"/>
              </w:rPr>
            </w:pPr>
          </w:p>
          <w:p w:rsidR="0093006E" w:rsidRPr="00AC4519" w:rsidRDefault="00AC4519" w:rsidP="0093006E">
            <w:pPr>
              <w:bidi/>
              <w:rPr>
                <w:rFonts w:cs="GE SS Text Light"/>
                <w:b/>
                <w:bCs/>
                <w:color w:val="6CA800" w:themeColor="accent1"/>
                <w:sz w:val="32"/>
                <w:szCs w:val="32"/>
                <w:u w:val="single"/>
                <w:rtl/>
                <w:lang w:bidi="ar-LB"/>
              </w:rPr>
            </w:pPr>
            <w:r>
              <w:rPr>
                <w:b/>
                <w:bCs/>
                <w:color w:val="6CA800" w:themeColor="accent1"/>
                <w:sz w:val="32"/>
                <w:szCs w:val="32"/>
                <w:u w:val="single"/>
                <w:lang w:bidi="ar-LB"/>
              </w:rPr>
              <w:t xml:space="preserve"> </w:t>
            </w:r>
            <w:r w:rsidR="0093006E" w:rsidRPr="00AC4519">
              <w:rPr>
                <w:rFonts w:cs="GE SS Text Light" w:hint="cs"/>
                <w:b/>
                <w:bCs/>
                <w:color w:val="6CA800" w:themeColor="accent1"/>
                <w:sz w:val="32"/>
                <w:szCs w:val="32"/>
                <w:u w:val="single"/>
                <w:rtl/>
                <w:lang w:bidi="ar-LB"/>
              </w:rPr>
              <w:t>النشاط الأوّل: لبنان قبيل وصول الحرب إلى لبنان</w:t>
            </w:r>
          </w:p>
          <w:p w:rsidR="0093006E" w:rsidRPr="0093006E" w:rsidRDefault="0093006E" w:rsidP="0093006E">
            <w:pPr>
              <w:bidi/>
              <w:rPr>
                <w:b/>
                <w:color w:val="6CA800" w:themeColor="accent1"/>
                <w:sz w:val="26"/>
                <w:szCs w:val="26"/>
                <w:u w:val="single"/>
                <w:lang w:bidi="ar-LB"/>
              </w:rPr>
            </w:pPr>
          </w:p>
          <w:p w:rsidR="0093006E" w:rsidRDefault="0093006E" w:rsidP="0093006E">
            <w:pPr>
              <w:pStyle w:val="ListParagraph"/>
              <w:numPr>
                <w:ilvl w:val="0"/>
                <w:numId w:val="5"/>
              </w:numPr>
              <w:bidi/>
              <w:spacing w:after="0"/>
              <w:rPr>
                <w:sz w:val="26"/>
                <w:szCs w:val="26"/>
                <w:lang w:bidi="ar-LB"/>
              </w:rPr>
            </w:pPr>
            <w:r>
              <w:rPr>
                <w:rFonts w:hint="cs"/>
                <w:sz w:val="26"/>
                <w:szCs w:val="26"/>
                <w:rtl/>
                <w:lang w:bidi="ar-LB"/>
              </w:rPr>
              <w:t xml:space="preserve">يجلس الطلاب في مجموعات. </w:t>
            </w:r>
          </w:p>
          <w:p w:rsidR="0093006E" w:rsidRDefault="0093006E" w:rsidP="0093006E">
            <w:pPr>
              <w:pStyle w:val="ListParagraph"/>
              <w:numPr>
                <w:ilvl w:val="0"/>
                <w:numId w:val="5"/>
              </w:numPr>
              <w:bidi/>
              <w:spacing w:after="0"/>
              <w:rPr>
                <w:sz w:val="26"/>
                <w:szCs w:val="26"/>
                <w:lang w:bidi="ar-LB"/>
              </w:rPr>
            </w:pPr>
            <w:r>
              <w:rPr>
                <w:rFonts w:hint="cs"/>
                <w:sz w:val="26"/>
                <w:szCs w:val="26"/>
                <w:rtl/>
                <w:lang w:bidi="ar-LB"/>
              </w:rPr>
              <w:t xml:space="preserve">المهمّة: </w:t>
            </w:r>
          </w:p>
          <w:p w:rsidR="0093006E" w:rsidRPr="00254D50" w:rsidRDefault="0093006E" w:rsidP="0093006E">
            <w:pPr>
              <w:pStyle w:val="ListParagraph"/>
              <w:bidi/>
              <w:rPr>
                <w:sz w:val="26"/>
                <w:szCs w:val="26"/>
                <w:lang w:bidi="ar-LB"/>
              </w:rPr>
            </w:pPr>
            <w:r>
              <w:rPr>
                <w:rFonts w:hint="cs"/>
                <w:sz w:val="26"/>
                <w:szCs w:val="26"/>
                <w:rtl/>
                <w:lang w:bidi="ar-LB"/>
              </w:rPr>
              <w:t xml:space="preserve">يتم </w:t>
            </w:r>
            <w:r w:rsidRPr="00254D50">
              <w:rPr>
                <w:sz w:val="26"/>
                <w:szCs w:val="26"/>
                <w:rtl/>
                <w:lang w:bidi="ar-LB"/>
              </w:rPr>
              <w:t>توز</w:t>
            </w:r>
            <w:r>
              <w:rPr>
                <w:rFonts w:hint="cs"/>
                <w:sz w:val="26"/>
                <w:szCs w:val="26"/>
                <w:rtl/>
                <w:lang w:bidi="ar-LB"/>
              </w:rPr>
              <w:t>ي</w:t>
            </w:r>
            <w:r w:rsidRPr="00254D50">
              <w:rPr>
                <w:sz w:val="26"/>
                <w:szCs w:val="26"/>
                <w:rtl/>
                <w:lang w:bidi="ar-LB"/>
              </w:rPr>
              <w:t xml:space="preserve">ع المستندات </w:t>
            </w:r>
            <w:r>
              <w:rPr>
                <w:rFonts w:hint="cs"/>
                <w:sz w:val="26"/>
                <w:szCs w:val="26"/>
                <w:rtl/>
                <w:lang w:bidi="ar-LB"/>
              </w:rPr>
              <w:t xml:space="preserve">عليهم </w:t>
            </w:r>
            <w:r w:rsidRPr="00254D50">
              <w:rPr>
                <w:sz w:val="26"/>
                <w:szCs w:val="26"/>
                <w:rtl/>
                <w:lang w:bidi="ar-LB"/>
              </w:rPr>
              <w:t xml:space="preserve">(كل فريق يأخذ المجموعة كاملة) </w:t>
            </w:r>
          </w:p>
          <w:p w:rsidR="0093006E" w:rsidRDefault="0093006E" w:rsidP="0093006E">
            <w:pPr>
              <w:pStyle w:val="ListParagraph"/>
              <w:bidi/>
              <w:rPr>
                <w:sz w:val="26"/>
                <w:szCs w:val="26"/>
                <w:lang w:bidi="ar-LB"/>
              </w:rPr>
            </w:pPr>
            <w:r>
              <w:rPr>
                <w:rFonts w:hint="cs"/>
                <w:sz w:val="26"/>
                <w:szCs w:val="26"/>
                <w:rtl/>
                <w:lang w:bidi="ar-LB"/>
              </w:rPr>
              <w:t xml:space="preserve">يتم توضيح المهمة: ايتكار الصفحة الأولى من جريدة صادرة خلال الحرب العالمية الأولى . </w:t>
            </w:r>
          </w:p>
          <w:p w:rsidR="0093006E" w:rsidRPr="00254D50" w:rsidRDefault="0093006E" w:rsidP="0093006E">
            <w:pPr>
              <w:pStyle w:val="ListParagraph"/>
              <w:bidi/>
              <w:rPr>
                <w:sz w:val="26"/>
                <w:szCs w:val="26"/>
                <w:lang w:bidi="ar-LB"/>
              </w:rPr>
            </w:pPr>
            <w:r w:rsidRPr="00254D50">
              <w:rPr>
                <w:sz w:val="26"/>
                <w:szCs w:val="26"/>
                <w:rtl/>
                <w:lang w:bidi="ar-LB"/>
              </w:rPr>
              <w:t>يطلب من الفرق</w:t>
            </w:r>
            <w:r w:rsidRPr="00254D50">
              <w:rPr>
                <w:sz w:val="26"/>
                <w:szCs w:val="26"/>
                <w:lang w:bidi="ar-LB"/>
              </w:rPr>
              <w:t>:</w:t>
            </w:r>
          </w:p>
          <w:p w:rsidR="0093006E" w:rsidRPr="00254D50" w:rsidRDefault="0093006E" w:rsidP="0093006E">
            <w:pPr>
              <w:pStyle w:val="ListParagraph"/>
              <w:numPr>
                <w:ilvl w:val="0"/>
                <w:numId w:val="4"/>
              </w:numPr>
              <w:bidi/>
              <w:spacing w:after="0"/>
              <w:ind w:firstLine="448"/>
              <w:rPr>
                <w:sz w:val="26"/>
                <w:szCs w:val="26"/>
                <w:lang w:bidi="ar-LB"/>
              </w:rPr>
            </w:pPr>
            <w:r w:rsidRPr="00254D50">
              <w:rPr>
                <w:sz w:val="26"/>
                <w:szCs w:val="26"/>
                <w:rtl/>
                <w:lang w:bidi="ar-LB"/>
              </w:rPr>
              <w:t>وضع عنوان صحفي</w:t>
            </w:r>
            <w:r>
              <w:rPr>
                <w:rFonts w:hint="cs"/>
                <w:sz w:val="26"/>
                <w:szCs w:val="26"/>
                <w:rtl/>
                <w:lang w:bidi="ar-LB"/>
              </w:rPr>
              <w:t>*</w:t>
            </w:r>
            <w:r w:rsidRPr="00254D50">
              <w:rPr>
                <w:sz w:val="26"/>
                <w:szCs w:val="26"/>
                <w:rtl/>
                <w:lang w:bidi="ar-LB"/>
              </w:rPr>
              <w:t xml:space="preserve"> لكلّ من</w:t>
            </w:r>
            <w:r>
              <w:rPr>
                <w:rFonts w:hint="cs"/>
                <w:sz w:val="26"/>
                <w:szCs w:val="26"/>
                <w:rtl/>
                <w:lang w:bidi="ar-LB"/>
              </w:rPr>
              <w:t xml:space="preserve"> النصوص</w:t>
            </w:r>
            <w:r w:rsidRPr="00254D50">
              <w:rPr>
                <w:sz w:val="26"/>
                <w:szCs w:val="26"/>
                <w:rtl/>
                <w:lang w:bidi="ar-LB"/>
              </w:rPr>
              <w:t xml:space="preserve"> </w:t>
            </w:r>
          </w:p>
          <w:p w:rsidR="0093006E" w:rsidRPr="00254D50" w:rsidRDefault="0093006E" w:rsidP="0093006E">
            <w:pPr>
              <w:pStyle w:val="ListParagraph"/>
              <w:numPr>
                <w:ilvl w:val="0"/>
                <w:numId w:val="4"/>
              </w:numPr>
              <w:bidi/>
              <w:spacing w:after="0"/>
              <w:ind w:firstLine="448"/>
              <w:rPr>
                <w:sz w:val="26"/>
                <w:szCs w:val="26"/>
                <w:lang w:bidi="ar-LB"/>
              </w:rPr>
            </w:pPr>
            <w:r w:rsidRPr="00254D50">
              <w:rPr>
                <w:sz w:val="26"/>
                <w:szCs w:val="26"/>
                <w:rtl/>
                <w:lang w:bidi="ar-LB"/>
              </w:rPr>
              <w:t xml:space="preserve">اختيار اسم للصحيفة </w:t>
            </w:r>
          </w:p>
          <w:p w:rsidR="0093006E" w:rsidRPr="00254D50" w:rsidRDefault="0093006E" w:rsidP="0093006E">
            <w:pPr>
              <w:pStyle w:val="ListParagraph"/>
              <w:bidi/>
              <w:rPr>
                <w:sz w:val="26"/>
                <w:szCs w:val="26"/>
                <w:lang w:bidi="ar-LB"/>
              </w:rPr>
            </w:pPr>
            <w:r w:rsidRPr="00254D50">
              <w:rPr>
                <w:sz w:val="26"/>
                <w:szCs w:val="26"/>
                <w:rtl/>
                <w:lang w:bidi="ar-LB"/>
              </w:rPr>
              <w:t xml:space="preserve">توضع النصوص وعناوينها على ورقة أ3 لتشكل الصفحة الاولى من </w:t>
            </w:r>
            <w:r>
              <w:rPr>
                <w:rFonts w:hint="cs"/>
                <w:sz w:val="26"/>
                <w:szCs w:val="26"/>
                <w:rtl/>
                <w:lang w:bidi="ar-LB"/>
              </w:rPr>
              <w:t>الجريدة</w:t>
            </w:r>
            <w:r w:rsidRPr="00254D50">
              <w:rPr>
                <w:sz w:val="26"/>
                <w:szCs w:val="26"/>
                <w:rtl/>
                <w:lang w:bidi="ar-LB"/>
              </w:rPr>
              <w:t xml:space="preserve">. </w:t>
            </w:r>
          </w:p>
          <w:p w:rsidR="0093006E" w:rsidRPr="00254D50" w:rsidRDefault="0093006E" w:rsidP="0093006E">
            <w:pPr>
              <w:bidi/>
              <w:rPr>
                <w:sz w:val="26"/>
                <w:szCs w:val="26"/>
                <w:lang w:bidi="ar-LB"/>
              </w:rPr>
            </w:pPr>
          </w:p>
          <w:p w:rsidR="0093006E" w:rsidRDefault="0093006E" w:rsidP="0093006E">
            <w:pPr>
              <w:pStyle w:val="ListParagraph"/>
              <w:numPr>
                <w:ilvl w:val="0"/>
                <w:numId w:val="5"/>
              </w:numPr>
              <w:bidi/>
              <w:spacing w:after="0"/>
              <w:rPr>
                <w:sz w:val="26"/>
                <w:szCs w:val="26"/>
                <w:lang w:bidi="ar-LB"/>
              </w:rPr>
            </w:pPr>
            <w:r>
              <w:rPr>
                <w:rFonts w:hint="cs"/>
                <w:sz w:val="26"/>
                <w:szCs w:val="26"/>
                <w:rtl/>
                <w:lang w:bidi="ar-LB"/>
              </w:rPr>
              <w:t xml:space="preserve">التغذية الراجعة: تقنية الغاليري </w:t>
            </w:r>
          </w:p>
          <w:p w:rsidR="0093006E" w:rsidRDefault="0093006E" w:rsidP="0093006E">
            <w:pPr>
              <w:pStyle w:val="ListParagraph"/>
              <w:bidi/>
              <w:rPr>
                <w:sz w:val="26"/>
                <w:szCs w:val="26"/>
                <w:rtl/>
                <w:lang w:bidi="ar-LB"/>
              </w:rPr>
            </w:pPr>
            <w:r w:rsidRPr="00254D50">
              <w:rPr>
                <w:sz w:val="26"/>
                <w:szCs w:val="26"/>
                <w:rtl/>
                <w:lang w:bidi="ar-LB"/>
              </w:rPr>
              <w:t>تعلق الأعمال على الجدران</w:t>
            </w:r>
            <w:r>
              <w:rPr>
                <w:rFonts w:hint="cs"/>
                <w:sz w:val="26"/>
                <w:szCs w:val="26"/>
                <w:rtl/>
                <w:lang w:bidi="ar-LB"/>
              </w:rPr>
              <w:t xml:space="preserve">. </w:t>
            </w:r>
            <w:r w:rsidRPr="00254D50">
              <w:rPr>
                <w:sz w:val="26"/>
                <w:szCs w:val="26"/>
                <w:rtl/>
                <w:lang w:bidi="ar-LB"/>
              </w:rPr>
              <w:t xml:space="preserve"> </w:t>
            </w:r>
          </w:p>
          <w:p w:rsidR="0093006E" w:rsidRPr="005524B1" w:rsidRDefault="0093006E" w:rsidP="0093006E">
            <w:pPr>
              <w:pStyle w:val="ListParagraph"/>
              <w:bidi/>
              <w:rPr>
                <w:sz w:val="26"/>
                <w:szCs w:val="26"/>
                <w:rtl/>
                <w:lang w:bidi="ar-LB"/>
              </w:rPr>
            </w:pPr>
            <w:r w:rsidRPr="00254D50">
              <w:rPr>
                <w:sz w:val="26"/>
                <w:szCs w:val="26"/>
                <w:rtl/>
                <w:lang w:bidi="ar-LB"/>
              </w:rPr>
              <w:t>نطلب من كل فريق ان يقف قرب عمله</w:t>
            </w:r>
            <w:r>
              <w:rPr>
                <w:rFonts w:hint="cs"/>
                <w:sz w:val="26"/>
                <w:szCs w:val="26"/>
                <w:rtl/>
                <w:lang w:bidi="ar-LB"/>
              </w:rPr>
              <w:t xml:space="preserve">. </w:t>
            </w:r>
            <w:r w:rsidRPr="005524B1">
              <w:rPr>
                <w:sz w:val="26"/>
                <w:szCs w:val="26"/>
                <w:rtl/>
                <w:lang w:bidi="ar-LB"/>
              </w:rPr>
              <w:t xml:space="preserve"> ثم </w:t>
            </w:r>
            <w:r w:rsidRPr="005524B1">
              <w:rPr>
                <w:rFonts w:hint="cs"/>
                <w:sz w:val="26"/>
                <w:szCs w:val="26"/>
                <w:rtl/>
                <w:lang w:bidi="ar-LB"/>
              </w:rPr>
              <w:t>ت</w:t>
            </w:r>
            <w:r w:rsidRPr="005524B1">
              <w:rPr>
                <w:sz w:val="26"/>
                <w:szCs w:val="26"/>
                <w:rtl/>
                <w:lang w:bidi="ar-LB"/>
              </w:rPr>
              <w:t xml:space="preserve">تحرك </w:t>
            </w:r>
            <w:r w:rsidRPr="005524B1">
              <w:rPr>
                <w:rFonts w:hint="cs"/>
                <w:sz w:val="26"/>
                <w:szCs w:val="26"/>
                <w:rtl/>
                <w:lang w:bidi="ar-LB"/>
              </w:rPr>
              <w:t xml:space="preserve">المجموعات </w:t>
            </w:r>
            <w:r w:rsidRPr="005524B1">
              <w:rPr>
                <w:sz w:val="26"/>
                <w:szCs w:val="26"/>
                <w:rtl/>
                <w:lang w:bidi="ar-LB"/>
              </w:rPr>
              <w:t>وفقا لعقارب الساعة</w:t>
            </w:r>
            <w:r>
              <w:rPr>
                <w:rFonts w:hint="cs"/>
                <w:sz w:val="26"/>
                <w:szCs w:val="26"/>
                <w:rtl/>
                <w:lang w:bidi="ar-LB"/>
              </w:rPr>
              <w:t xml:space="preserve"> عد إشارة المعلّم</w:t>
            </w:r>
            <w:r w:rsidRPr="005524B1">
              <w:rPr>
                <w:sz w:val="26"/>
                <w:szCs w:val="26"/>
                <w:rtl/>
                <w:lang w:bidi="ar-LB"/>
              </w:rPr>
              <w:t xml:space="preserve">. </w:t>
            </w:r>
          </w:p>
          <w:p w:rsidR="0093006E" w:rsidRDefault="0093006E" w:rsidP="0093006E">
            <w:pPr>
              <w:pStyle w:val="ListParagraph"/>
              <w:bidi/>
              <w:rPr>
                <w:sz w:val="26"/>
                <w:szCs w:val="26"/>
                <w:rtl/>
                <w:lang w:bidi="ar-LB"/>
              </w:rPr>
            </w:pPr>
            <w:r w:rsidRPr="00254D50">
              <w:rPr>
                <w:sz w:val="26"/>
                <w:szCs w:val="26"/>
                <w:rtl/>
                <w:lang w:bidi="ar-LB"/>
              </w:rPr>
              <w:t xml:space="preserve">مهمتهم هي: الاطلاع على عمل رفاقهم ووضع اشارة على كل عمل تشير الى العنوان الذي رأوه الأفضل عند الفريق الآخر. نسمّي ذلك "التغذية الراجعة" الإيجابية وهي تساعد في بناء الثقة بين المتعلّمين وتكوين جماعة متعاونة. </w:t>
            </w:r>
          </w:p>
          <w:p w:rsidR="0093006E" w:rsidRPr="00254D50" w:rsidRDefault="0093006E" w:rsidP="0093006E">
            <w:pPr>
              <w:pStyle w:val="ListParagraph"/>
              <w:bidi/>
              <w:rPr>
                <w:sz w:val="26"/>
                <w:szCs w:val="26"/>
                <w:rtl/>
                <w:lang w:bidi="ar-LB"/>
              </w:rPr>
            </w:pPr>
            <w:r>
              <w:rPr>
                <w:rFonts w:hint="cs"/>
                <w:sz w:val="26"/>
                <w:szCs w:val="26"/>
                <w:rtl/>
                <w:lang w:bidi="ar-LB"/>
              </w:rPr>
              <w:t xml:space="preserve">بعد مرورهم على مجموعة الصحف يعودون إلى انتاجهم ويقرأون ما كتب لهم رفاقهم ويتشكرونهم على التغذية الراجعة.  </w:t>
            </w:r>
          </w:p>
          <w:p w:rsidR="0002380D" w:rsidRPr="00F61E4F" w:rsidRDefault="0002380D" w:rsidP="00C11F4A">
            <w:pPr>
              <w:pStyle w:val="ListParagraph"/>
              <w:ind w:left="450"/>
            </w:pPr>
          </w:p>
        </w:tc>
      </w:tr>
      <w:tr w:rsidR="0002380D" w:rsidRPr="00F61E4F" w:rsidTr="00AC4519">
        <w:trPr>
          <w:trHeight w:hRule="exact" w:val="15113"/>
        </w:trPr>
        <w:tc>
          <w:tcPr>
            <w:tcW w:w="2880" w:type="dxa"/>
            <w:tcBorders>
              <w:bottom w:val="single" w:sz="24" w:space="0" w:color="323948" w:themeColor="text2" w:themeTint="E6"/>
            </w:tcBorders>
            <w:tcMar>
              <w:top w:w="0" w:type="dxa"/>
              <w:left w:w="230" w:type="dxa"/>
              <w:bottom w:w="144" w:type="dxa"/>
              <w:right w:w="230" w:type="dxa"/>
            </w:tcMar>
          </w:tcPr>
          <w:p w:rsidR="0021711B" w:rsidRPr="00AC4519" w:rsidRDefault="00910EE7" w:rsidP="004C50EF">
            <w:pPr>
              <w:pStyle w:val="Quote"/>
              <w:spacing w:line="240" w:lineRule="auto"/>
              <w:jc w:val="center"/>
              <w:rPr>
                <w:b/>
                <w:bCs/>
                <w:sz w:val="52"/>
                <w:szCs w:val="40"/>
              </w:rPr>
            </w:pPr>
            <w:r w:rsidRPr="00AC4519">
              <w:rPr>
                <w:noProof/>
                <w:sz w:val="52"/>
                <w:szCs w:val="40"/>
              </w:rPr>
              <w:lastRenderedPageBreak/>
              <mc:AlternateContent>
                <mc:Choice Requires="wps">
                  <w:drawing>
                    <wp:anchor distT="0" distB="0" distL="114300" distR="114300" simplePos="0" relativeHeight="251659264" behindDoc="0" locked="0" layoutInCell="1" allowOverlap="1" wp14:anchorId="4B705BA4" wp14:editId="3078730D">
                      <wp:simplePos x="0" y="0"/>
                      <wp:positionH relativeFrom="column">
                        <wp:posOffset>-223422</wp:posOffset>
                      </wp:positionH>
                      <wp:positionV relativeFrom="paragraph">
                        <wp:posOffset>745588</wp:posOffset>
                      </wp:positionV>
                      <wp:extent cx="1804736" cy="8848578"/>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1804736" cy="8848578"/>
                              </a:xfrm>
                              <a:prstGeom prst="rect">
                                <a:avLst/>
                              </a:prstGeom>
                              <a:solidFill>
                                <a:srgbClr val="79A432"/>
                              </a:solidFill>
                              <a:ln>
                                <a:noFill/>
                              </a:ln>
                            </wps:spPr>
                            <wps:style>
                              <a:lnRef idx="0">
                                <a:scrgbClr r="0" g="0" b="0"/>
                              </a:lnRef>
                              <a:fillRef idx="0">
                                <a:scrgbClr r="0" g="0" b="0"/>
                              </a:fillRef>
                              <a:effectRef idx="0">
                                <a:scrgbClr r="0" g="0" b="0"/>
                              </a:effectRef>
                              <a:fontRef idx="minor">
                                <a:schemeClr val="lt1"/>
                              </a:fontRef>
                            </wps:style>
                            <wps:txbx>
                              <w:txbxContent>
                                <w:p w:rsidR="004C50EF" w:rsidRPr="004C50EF" w:rsidRDefault="004C50EF" w:rsidP="004C50EF">
                                  <w:pPr>
                                    <w:bidi/>
                                    <w:rPr>
                                      <w:rFonts w:cs="GE SS Two Medium"/>
                                      <w:b/>
                                      <w:bCs/>
                                      <w:color w:val="FFFFFF" w:themeColor="background1"/>
                                      <w:sz w:val="28"/>
                                      <w:szCs w:val="28"/>
                                      <w:u w:val="single"/>
                                      <w:rtl/>
                                      <w:lang w:bidi="ar-LB"/>
                                    </w:rPr>
                                  </w:pPr>
                                  <w:r w:rsidRPr="004C50EF">
                                    <w:rPr>
                                      <w:rFonts w:cs="GE SS Two Medium"/>
                                      <w:b/>
                                      <w:bCs/>
                                      <w:color w:val="FFFFFF" w:themeColor="background1"/>
                                      <w:sz w:val="28"/>
                                      <w:szCs w:val="28"/>
                                      <w:u w:val="single"/>
                                      <w:rtl/>
                                      <w:lang w:bidi="ar-LB"/>
                                    </w:rPr>
                                    <w:t>الأهداف التربوية</w:t>
                                  </w:r>
                                  <w:r w:rsidRPr="004C50EF">
                                    <w:rPr>
                                      <w:rFonts w:cs="GE SS Two Medium"/>
                                      <w:b/>
                                      <w:bCs/>
                                      <w:color w:val="FFFFFF" w:themeColor="background1"/>
                                      <w:sz w:val="28"/>
                                      <w:szCs w:val="28"/>
                                      <w:u w:val="single"/>
                                      <w:lang w:bidi="ar-LB"/>
                                    </w:rPr>
                                    <w:t xml:space="preserve">: </w:t>
                                  </w:r>
                                </w:p>
                                <w:p w:rsidR="004C50EF" w:rsidRPr="004C50EF" w:rsidRDefault="004C50EF" w:rsidP="004C50EF">
                                  <w:pPr>
                                    <w:bidi/>
                                    <w:rPr>
                                      <w:rFonts w:cs="GE SS Two Medium"/>
                                      <w:b/>
                                      <w:bCs/>
                                      <w:color w:val="FFFFFF" w:themeColor="background1"/>
                                      <w:sz w:val="22"/>
                                      <w:szCs w:val="22"/>
                                      <w:rtl/>
                                      <w:lang w:bidi="ar-LB"/>
                                    </w:rPr>
                                  </w:pPr>
                                  <w:r w:rsidRPr="004C50EF">
                                    <w:rPr>
                                      <w:rFonts w:cs="GE SS Two Medium"/>
                                      <w:b/>
                                      <w:bCs/>
                                      <w:color w:val="FFFFFF" w:themeColor="background1"/>
                                      <w:sz w:val="22"/>
                                      <w:szCs w:val="22"/>
                                      <w:rtl/>
                                      <w:lang w:bidi="ar-LB"/>
                                    </w:rPr>
                                    <w:t>تحديد أثر الخطوات التي اتخذتها دول الحلفاء على الأفراد والجماعات في لبنان</w:t>
                                  </w:r>
                                  <w:r w:rsidRPr="004C50EF">
                                    <w:rPr>
                                      <w:rFonts w:cs="GE SS Two Medium"/>
                                      <w:b/>
                                      <w:bCs/>
                                      <w:color w:val="FFFFFF" w:themeColor="background1"/>
                                      <w:sz w:val="22"/>
                                      <w:szCs w:val="22"/>
                                      <w:lang w:bidi="ar-LB"/>
                                    </w:rPr>
                                    <w:t xml:space="preserve">.  </w:t>
                                  </w:r>
                                </w:p>
                                <w:p w:rsidR="004C50EF" w:rsidRPr="004C50EF" w:rsidRDefault="004C50EF" w:rsidP="004C50EF">
                                  <w:pPr>
                                    <w:bidi/>
                                    <w:rPr>
                                      <w:rFonts w:cs="GE SS Two Medium"/>
                                      <w:b/>
                                      <w:bCs/>
                                      <w:color w:val="FFFFFF" w:themeColor="background1"/>
                                      <w:sz w:val="22"/>
                                      <w:szCs w:val="22"/>
                                      <w:rtl/>
                                      <w:lang w:bidi="ar-LB"/>
                                    </w:rPr>
                                  </w:pPr>
                                  <w:r w:rsidRPr="004C50EF">
                                    <w:rPr>
                                      <w:rFonts w:cs="GE SS Two Medium"/>
                                      <w:b/>
                                      <w:bCs/>
                                      <w:color w:val="FFFFFF" w:themeColor="background1"/>
                                      <w:sz w:val="22"/>
                                      <w:szCs w:val="22"/>
                                      <w:rtl/>
                                      <w:lang w:bidi="ar-LB"/>
                                    </w:rPr>
                                    <w:t>وصف التدابير التي اتخذتها السلطات العثمانيّة وتحليل أثرها على مستوى الفرد والجماعة والسلطة</w:t>
                                  </w:r>
                                  <w:r w:rsidRPr="004C50EF">
                                    <w:rPr>
                                      <w:rFonts w:cs="GE SS Two Medium"/>
                                      <w:b/>
                                      <w:bCs/>
                                      <w:color w:val="FFFFFF" w:themeColor="background1"/>
                                      <w:sz w:val="22"/>
                                      <w:szCs w:val="22"/>
                                      <w:lang w:bidi="ar-LB"/>
                                    </w:rPr>
                                    <w:t xml:space="preserve">.  </w:t>
                                  </w:r>
                                </w:p>
                                <w:p w:rsidR="004C50EF" w:rsidRPr="004C50EF" w:rsidRDefault="004C50EF" w:rsidP="004C50EF">
                                  <w:pPr>
                                    <w:bidi/>
                                    <w:rPr>
                                      <w:rFonts w:cs="GE SS Two Medium"/>
                                      <w:b/>
                                      <w:bCs/>
                                      <w:color w:val="FFFFFF" w:themeColor="background1"/>
                                      <w:sz w:val="22"/>
                                      <w:szCs w:val="22"/>
                                      <w:lang w:bidi="ar-LB"/>
                                    </w:rPr>
                                  </w:pPr>
                                  <w:r w:rsidRPr="004C50EF">
                                    <w:rPr>
                                      <w:rFonts w:cs="GE SS Two Medium"/>
                                      <w:b/>
                                      <w:bCs/>
                                      <w:color w:val="FFFFFF" w:themeColor="background1"/>
                                      <w:sz w:val="22"/>
                                      <w:szCs w:val="22"/>
                                      <w:rtl/>
                                      <w:lang w:bidi="ar-LB"/>
                                    </w:rPr>
                                    <w:t>وصف الأثر الاجتماعي والاقتصادي للحرب على مستوى القرد والأهالي والسلطات بما فيه التغيّرات الديمغرافية والثقافيّة</w:t>
                                  </w:r>
                                  <w:r w:rsidRPr="004C50EF">
                                    <w:rPr>
                                      <w:rFonts w:cs="GE SS Two Medium"/>
                                      <w:b/>
                                      <w:bCs/>
                                      <w:color w:val="FFFFFF" w:themeColor="background1"/>
                                      <w:sz w:val="22"/>
                                      <w:szCs w:val="22"/>
                                      <w:lang w:bidi="ar-LB"/>
                                    </w:rPr>
                                    <w:t xml:space="preserve">. </w:t>
                                  </w:r>
                                </w:p>
                                <w:p w:rsidR="004C50EF" w:rsidRPr="004C50EF" w:rsidRDefault="004C50EF" w:rsidP="004C50EF">
                                  <w:pPr>
                                    <w:bidi/>
                                    <w:rPr>
                                      <w:rFonts w:cs="GE SS Two Medium"/>
                                      <w:b/>
                                      <w:bCs/>
                                      <w:color w:val="FFFFFF" w:themeColor="background1"/>
                                      <w:sz w:val="22"/>
                                      <w:szCs w:val="22"/>
                                      <w:rtl/>
                                      <w:lang w:bidi="ar-LB"/>
                                    </w:rPr>
                                  </w:pPr>
                                </w:p>
                                <w:p w:rsidR="004C50EF" w:rsidRPr="004C50EF" w:rsidRDefault="004C50EF" w:rsidP="004C50EF">
                                  <w:pPr>
                                    <w:bidi/>
                                    <w:rPr>
                                      <w:rFonts w:cs="GE SS Two Medium"/>
                                      <w:b/>
                                      <w:bCs/>
                                      <w:color w:val="FFFFFF" w:themeColor="background1"/>
                                      <w:sz w:val="28"/>
                                      <w:szCs w:val="28"/>
                                      <w:u w:val="single"/>
                                      <w:rtl/>
                                      <w:lang w:bidi="ar-LB"/>
                                    </w:rPr>
                                  </w:pPr>
                                  <w:r w:rsidRPr="004C50EF">
                                    <w:rPr>
                                      <w:rFonts w:cs="GE SS Two Medium"/>
                                      <w:b/>
                                      <w:bCs/>
                                      <w:color w:val="FFFFFF" w:themeColor="background1"/>
                                      <w:sz w:val="28"/>
                                      <w:szCs w:val="28"/>
                                      <w:u w:val="single"/>
                                      <w:rtl/>
                                      <w:lang w:bidi="ar-LB"/>
                                    </w:rPr>
                                    <w:t>المحتوى التاريخي</w:t>
                                  </w:r>
                                  <w:r w:rsidRPr="004C50EF">
                                    <w:rPr>
                                      <w:rFonts w:cs="GE SS Two Medium"/>
                                      <w:b/>
                                      <w:bCs/>
                                      <w:color w:val="FFFFFF" w:themeColor="background1"/>
                                      <w:sz w:val="28"/>
                                      <w:szCs w:val="28"/>
                                      <w:u w:val="single"/>
                                      <w:lang w:bidi="ar-LB"/>
                                    </w:rPr>
                                    <w:t xml:space="preserve">: </w:t>
                                  </w:r>
                                </w:p>
                                <w:p w:rsidR="004C50EF" w:rsidRPr="004C50EF" w:rsidRDefault="004C50EF" w:rsidP="004C50EF">
                                  <w:pPr>
                                    <w:bidi/>
                                    <w:rPr>
                                      <w:rFonts w:cs="GE SS Two Medium"/>
                                      <w:b/>
                                      <w:bCs/>
                                      <w:color w:val="FFFFFF" w:themeColor="background1"/>
                                      <w:sz w:val="22"/>
                                      <w:szCs w:val="22"/>
                                      <w:rtl/>
                                      <w:lang w:bidi="ar-LB"/>
                                    </w:rPr>
                                  </w:pPr>
                                  <w:r w:rsidRPr="004C50EF">
                                    <w:rPr>
                                      <w:rFonts w:cs="GE SS Two Medium"/>
                                      <w:b/>
                                      <w:bCs/>
                                      <w:color w:val="FFFFFF" w:themeColor="background1"/>
                                      <w:sz w:val="22"/>
                                      <w:szCs w:val="22"/>
                                      <w:lang w:bidi="ar-LB"/>
                                    </w:rPr>
                                    <w:t xml:space="preserve">- </w:t>
                                  </w:r>
                                  <w:r w:rsidRPr="004C50EF">
                                    <w:rPr>
                                      <w:rFonts w:cs="GE SS Two Medium"/>
                                      <w:b/>
                                      <w:bCs/>
                                      <w:color w:val="FFFFFF" w:themeColor="background1"/>
                                      <w:sz w:val="22"/>
                                      <w:szCs w:val="22"/>
                                      <w:rtl/>
                                      <w:lang w:bidi="ar-LB"/>
                                    </w:rPr>
                                    <w:t>الحصار البحري الذي فرضه الحلفاء على الدولة العثماية والدعوات لمساندتهم</w:t>
                                  </w:r>
                                  <w:r w:rsidRPr="004C50EF">
                                    <w:rPr>
                                      <w:rFonts w:cs="GE SS Two Medium"/>
                                      <w:b/>
                                      <w:bCs/>
                                      <w:color w:val="FFFFFF" w:themeColor="background1"/>
                                      <w:sz w:val="22"/>
                                      <w:szCs w:val="22"/>
                                      <w:lang w:bidi="ar-LB"/>
                                    </w:rPr>
                                    <w:t xml:space="preserve"> </w:t>
                                  </w:r>
                                </w:p>
                                <w:p w:rsidR="004C50EF" w:rsidRPr="004C50EF" w:rsidRDefault="004C50EF" w:rsidP="004C50EF">
                                  <w:pPr>
                                    <w:bidi/>
                                    <w:rPr>
                                      <w:rFonts w:cs="GE SS Two Medium"/>
                                      <w:b/>
                                      <w:bCs/>
                                      <w:color w:val="FFFFFF" w:themeColor="background1"/>
                                      <w:sz w:val="22"/>
                                      <w:szCs w:val="22"/>
                                      <w:rtl/>
                                      <w:lang w:bidi="ar-LB"/>
                                    </w:rPr>
                                  </w:pPr>
                                  <w:r w:rsidRPr="004C50EF">
                                    <w:rPr>
                                      <w:rFonts w:cs="GE SS Two Medium"/>
                                      <w:b/>
                                      <w:bCs/>
                                      <w:color w:val="FFFFFF" w:themeColor="background1"/>
                                      <w:sz w:val="22"/>
                                      <w:szCs w:val="22"/>
                                      <w:lang w:bidi="ar-LB"/>
                                    </w:rPr>
                                    <w:t xml:space="preserve"> -</w:t>
                                  </w:r>
                                  <w:r w:rsidRPr="004C50EF">
                                    <w:rPr>
                                      <w:rFonts w:cs="GE SS Two Medium"/>
                                      <w:b/>
                                      <w:bCs/>
                                      <w:color w:val="FFFFFF" w:themeColor="background1"/>
                                      <w:sz w:val="22"/>
                                      <w:szCs w:val="22"/>
                                      <w:rtl/>
                                      <w:lang w:bidi="ar-LB"/>
                                    </w:rPr>
                                    <w:t>التدابير التي اتخذها العثمانيون في مختلف المجالات وأثرها</w:t>
                                  </w:r>
                                </w:p>
                                <w:p w:rsidR="004C50EF" w:rsidRPr="004C50EF" w:rsidRDefault="004C50EF" w:rsidP="004C50EF">
                                  <w:pPr>
                                    <w:bidi/>
                                    <w:rPr>
                                      <w:rFonts w:cs="GE SS Two Medium"/>
                                      <w:b/>
                                      <w:bCs/>
                                      <w:color w:val="FFFFFF" w:themeColor="background1"/>
                                      <w:sz w:val="22"/>
                                      <w:szCs w:val="22"/>
                                      <w:rtl/>
                                      <w:lang w:bidi="ar-LB"/>
                                    </w:rPr>
                                  </w:pPr>
                                  <w:r w:rsidRPr="004C50EF">
                                    <w:rPr>
                                      <w:rFonts w:cs="GE SS Two Medium"/>
                                      <w:b/>
                                      <w:bCs/>
                                      <w:color w:val="FFFFFF" w:themeColor="background1"/>
                                      <w:sz w:val="22"/>
                                      <w:szCs w:val="22"/>
                                      <w:lang w:bidi="ar-LB"/>
                                    </w:rPr>
                                    <w:t xml:space="preserve">- </w:t>
                                  </w:r>
                                  <w:r w:rsidRPr="004C50EF">
                                    <w:rPr>
                                      <w:rFonts w:cs="GE SS Two Medium"/>
                                      <w:b/>
                                      <w:bCs/>
                                      <w:color w:val="FFFFFF" w:themeColor="background1"/>
                                      <w:sz w:val="22"/>
                                      <w:szCs w:val="22"/>
                                      <w:rtl/>
                                      <w:lang w:bidi="ar-LB"/>
                                    </w:rPr>
                                    <w:t>تردي الظروف الاجتماعية والاقتصادية وأثرها</w:t>
                                  </w:r>
                                </w:p>
                                <w:p w:rsidR="004C50EF" w:rsidRPr="004C50EF" w:rsidRDefault="004C50EF" w:rsidP="004C50EF">
                                  <w:pPr>
                                    <w:bidi/>
                                    <w:rPr>
                                      <w:rFonts w:cs="GE SS Two Medium"/>
                                      <w:b/>
                                      <w:bCs/>
                                      <w:color w:val="FFFFFF" w:themeColor="background1"/>
                                      <w:sz w:val="22"/>
                                      <w:szCs w:val="22"/>
                                      <w:rtl/>
                                      <w:lang w:bidi="ar-LB"/>
                                    </w:rPr>
                                  </w:pPr>
                                  <w:r w:rsidRPr="004C50EF">
                                    <w:rPr>
                                      <w:rFonts w:cs="GE SS Two Medium"/>
                                      <w:b/>
                                      <w:bCs/>
                                      <w:color w:val="FFFFFF" w:themeColor="background1"/>
                                      <w:sz w:val="22"/>
                                      <w:szCs w:val="22"/>
                                      <w:lang w:bidi="ar-LB"/>
                                    </w:rPr>
                                    <w:t xml:space="preserve">- </w:t>
                                  </w:r>
                                  <w:r w:rsidRPr="004C50EF">
                                    <w:rPr>
                                      <w:rFonts w:cs="GE SS Two Medium"/>
                                      <w:b/>
                                      <w:bCs/>
                                      <w:color w:val="FFFFFF" w:themeColor="background1"/>
                                      <w:sz w:val="22"/>
                                      <w:szCs w:val="22"/>
                                      <w:rtl/>
                                      <w:lang w:bidi="ar-LB"/>
                                    </w:rPr>
                                    <w:t>النزوح والهحرة</w:t>
                                  </w:r>
                                  <w:r w:rsidRPr="004C50EF">
                                    <w:rPr>
                                      <w:rFonts w:cs="GE SS Two Medium"/>
                                      <w:b/>
                                      <w:bCs/>
                                      <w:color w:val="FFFFFF" w:themeColor="background1"/>
                                      <w:sz w:val="22"/>
                                      <w:szCs w:val="22"/>
                                      <w:lang w:bidi="ar-LB"/>
                                    </w:rPr>
                                    <w:t xml:space="preserve"> </w:t>
                                  </w:r>
                                </w:p>
                                <w:p w:rsidR="004C50EF" w:rsidRPr="004C50EF" w:rsidRDefault="004C50EF" w:rsidP="004C50EF">
                                  <w:pPr>
                                    <w:bidi/>
                                    <w:rPr>
                                      <w:rFonts w:cs="GE SS Two Medium"/>
                                      <w:b/>
                                      <w:bCs/>
                                      <w:color w:val="FFFFFF" w:themeColor="background1"/>
                                      <w:sz w:val="22"/>
                                      <w:szCs w:val="22"/>
                                      <w:rtl/>
                                      <w:lang w:bidi="ar-LB"/>
                                    </w:rPr>
                                  </w:pPr>
                                  <w:r w:rsidRPr="004C50EF">
                                    <w:rPr>
                                      <w:rFonts w:cs="GE SS Two Medium"/>
                                      <w:b/>
                                      <w:bCs/>
                                      <w:color w:val="FFFFFF" w:themeColor="background1"/>
                                      <w:sz w:val="22"/>
                                      <w:szCs w:val="22"/>
                                      <w:lang w:bidi="ar-LB"/>
                                    </w:rPr>
                                    <w:t xml:space="preserve">- </w:t>
                                  </w:r>
                                  <w:r w:rsidRPr="004C50EF">
                                    <w:rPr>
                                      <w:rFonts w:cs="GE SS Two Medium"/>
                                      <w:b/>
                                      <w:bCs/>
                                      <w:color w:val="FFFFFF" w:themeColor="background1"/>
                                      <w:sz w:val="22"/>
                                      <w:szCs w:val="22"/>
                                      <w:rtl/>
                                      <w:lang w:bidi="ar-LB"/>
                                    </w:rPr>
                                    <w:t>انكماش الحريات والحياة الثقافية</w:t>
                                  </w:r>
                                  <w:r w:rsidRPr="004C50EF">
                                    <w:rPr>
                                      <w:rFonts w:cs="GE SS Two Medium"/>
                                      <w:b/>
                                      <w:bCs/>
                                      <w:color w:val="FFFFFF" w:themeColor="background1"/>
                                      <w:sz w:val="22"/>
                                      <w:szCs w:val="22"/>
                                      <w:lang w:bidi="ar-LB"/>
                                    </w:rPr>
                                    <w:t xml:space="preserve">    </w:t>
                                  </w:r>
                                </w:p>
                                <w:p w:rsidR="004C50EF" w:rsidRPr="004C50EF" w:rsidRDefault="004C50EF" w:rsidP="004C50EF">
                                  <w:pPr>
                                    <w:bidi/>
                                    <w:rPr>
                                      <w:rFonts w:cs="GE SS Two Medium"/>
                                      <w:b/>
                                      <w:bCs/>
                                      <w:color w:val="FFFFFF" w:themeColor="background1"/>
                                      <w:sz w:val="22"/>
                                      <w:szCs w:val="22"/>
                                      <w:rtl/>
                                      <w:lang w:bidi="ar-LB"/>
                                    </w:rPr>
                                  </w:pPr>
                                  <w:r w:rsidRPr="004C50EF">
                                    <w:rPr>
                                      <w:rFonts w:cs="GE SS Two Medium"/>
                                      <w:b/>
                                      <w:bCs/>
                                      <w:color w:val="FFFFFF" w:themeColor="background1"/>
                                      <w:sz w:val="22"/>
                                      <w:szCs w:val="22"/>
                                      <w:lang w:bidi="ar-LB"/>
                                    </w:rPr>
                                    <w:t xml:space="preserve"> -</w:t>
                                  </w:r>
                                  <w:r w:rsidRPr="004C50EF">
                                    <w:rPr>
                                      <w:rFonts w:cs="GE SS Two Medium"/>
                                      <w:b/>
                                      <w:bCs/>
                                      <w:color w:val="FFFFFF" w:themeColor="background1"/>
                                      <w:sz w:val="22"/>
                                      <w:szCs w:val="22"/>
                                      <w:rtl/>
                                      <w:lang w:bidi="ar-LB"/>
                                    </w:rPr>
                                    <w:t>الالتحاق بالثورة العربية</w:t>
                                  </w:r>
                                </w:p>
                                <w:p w:rsidR="004C50EF" w:rsidRPr="004C50EF" w:rsidRDefault="004C50EF" w:rsidP="004C50EF">
                                  <w:pPr>
                                    <w:bidi/>
                                    <w:rPr>
                                      <w:rFonts w:cs="GE SS Two Medium"/>
                                      <w:b/>
                                      <w:bCs/>
                                      <w:color w:val="FFFFFF" w:themeColor="background1"/>
                                      <w:sz w:val="22"/>
                                      <w:szCs w:val="22"/>
                                      <w:rtl/>
                                      <w:lang w:bidi="ar-LB"/>
                                    </w:rPr>
                                  </w:pPr>
                                  <w:r w:rsidRPr="004C50EF">
                                    <w:rPr>
                                      <w:rFonts w:cs="GE SS Two Medium"/>
                                      <w:b/>
                                      <w:bCs/>
                                      <w:color w:val="FFFFFF" w:themeColor="background1"/>
                                      <w:sz w:val="22"/>
                                      <w:szCs w:val="22"/>
                                      <w:lang w:bidi="ar-LB"/>
                                    </w:rPr>
                                    <w:t xml:space="preserve">- </w:t>
                                  </w:r>
                                  <w:r w:rsidRPr="004C50EF">
                                    <w:rPr>
                                      <w:rFonts w:cs="GE SS Two Medium"/>
                                      <w:b/>
                                      <w:bCs/>
                                      <w:color w:val="FFFFFF" w:themeColor="background1"/>
                                      <w:sz w:val="22"/>
                                      <w:szCs w:val="22"/>
                                      <w:rtl/>
                                      <w:lang w:bidi="ar-LB"/>
                                    </w:rPr>
                                    <w:t xml:space="preserve">الاتفاق السري المعروف باتفاقية سايكس </w:t>
                                  </w:r>
                                  <w:r w:rsidRPr="004C50EF">
                                    <w:rPr>
                                      <w:rFonts w:ascii="Times New Roman" w:hAnsi="Times New Roman" w:cs="Times New Roman" w:hint="cs"/>
                                      <w:b/>
                                      <w:bCs/>
                                      <w:color w:val="FFFFFF" w:themeColor="background1"/>
                                      <w:sz w:val="22"/>
                                      <w:szCs w:val="22"/>
                                      <w:rtl/>
                                      <w:lang w:bidi="ar-LB"/>
                                    </w:rPr>
                                    <w:t>–</w:t>
                                  </w:r>
                                  <w:r w:rsidRPr="004C50EF">
                                    <w:rPr>
                                      <w:rFonts w:cs="GE SS Two Medium"/>
                                      <w:b/>
                                      <w:bCs/>
                                      <w:color w:val="FFFFFF" w:themeColor="background1"/>
                                      <w:sz w:val="22"/>
                                      <w:szCs w:val="22"/>
                                      <w:rtl/>
                                      <w:lang w:bidi="ar-LB"/>
                                    </w:rPr>
                                    <w:t xml:space="preserve"> </w:t>
                                  </w:r>
                                  <w:r w:rsidRPr="004C50EF">
                                    <w:rPr>
                                      <w:rFonts w:cs="GE SS Two Medium" w:hint="cs"/>
                                      <w:b/>
                                      <w:bCs/>
                                      <w:color w:val="FFFFFF" w:themeColor="background1"/>
                                      <w:sz w:val="22"/>
                                      <w:szCs w:val="22"/>
                                      <w:rtl/>
                                      <w:lang w:bidi="ar-LB"/>
                                    </w:rPr>
                                    <w:t>بيك</w:t>
                                  </w:r>
                                  <w:r w:rsidRPr="004C50EF">
                                    <w:rPr>
                                      <w:rFonts w:cs="GE SS Two Medium"/>
                                      <w:b/>
                                      <w:bCs/>
                                      <w:color w:val="FFFFFF" w:themeColor="background1"/>
                                      <w:sz w:val="22"/>
                                      <w:szCs w:val="22"/>
                                      <w:rtl/>
                                      <w:lang w:bidi="ar-LB"/>
                                    </w:rPr>
                                    <w:t>و</w:t>
                                  </w:r>
                                  <w:r w:rsidRPr="004C50EF">
                                    <w:rPr>
                                      <w:rFonts w:cs="GE SS Two Medium"/>
                                      <w:b/>
                                      <w:bCs/>
                                      <w:color w:val="FFFFFF" w:themeColor="background1"/>
                                      <w:sz w:val="22"/>
                                      <w:szCs w:val="22"/>
                                      <w:lang w:bidi="ar-LB"/>
                                    </w:rPr>
                                    <w:t xml:space="preserve"> </w:t>
                                  </w:r>
                                </w:p>
                                <w:p w:rsidR="004C50EF" w:rsidRPr="004C50EF" w:rsidRDefault="004C50EF" w:rsidP="004C50EF">
                                  <w:pPr>
                                    <w:rPr>
                                      <w:rFonts w:cs="GE SS Two Medium"/>
                                      <w:b/>
                                      <w:bCs/>
                                      <w:color w:val="FFFFFF" w:themeColor="background1"/>
                                      <w:sz w:val="28"/>
                                      <w:szCs w:val="28"/>
                                      <w:rtl/>
                                      <w:lang w:bidi="ar-LB"/>
                                    </w:rPr>
                                  </w:pPr>
                                </w:p>
                                <w:p w:rsidR="00910EE7" w:rsidRPr="004C50EF" w:rsidRDefault="00910EE7">
                                  <w:pPr>
                                    <w:rPr>
                                      <w:sz w:val="18"/>
                                      <w:szCs w:val="18"/>
                                      <w:lang w:bidi="ar-LB"/>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705BA4" id="Text Box 1" o:spid="_x0000_s1027" type="#_x0000_t202" style="position:absolute;left:0;text-align:left;margin-left:-17.6pt;margin-top:58.7pt;width:142.1pt;height:69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" fillcolor="#79a432" stroked="f">
                      <v:textbox>
                        <w:txbxContent>
                          <w:p w:rsidR="004C50EF" w:rsidRPr="004C50EF" w:rsidRDefault="004C50EF" w:rsidP="004C50EF">
                            <w:pPr>
                              <w:bidi/>
                              <w:rPr>
                                <w:rFonts w:cs="GE SS Two Medium"/>
                                <w:b/>
                                <w:bCs/>
                                <w:color w:val="FFFFFF" w:themeColor="background1"/>
                                <w:sz w:val="28"/>
                                <w:szCs w:val="28"/>
                                <w:u w:val="single"/>
                                <w:rtl/>
                                <w:lang w:bidi="ar-LB"/>
                              </w:rPr>
                            </w:pPr>
                            <w:r w:rsidRPr="004C50EF">
                              <w:rPr>
                                <w:rFonts w:cs="GE SS Two Medium"/>
                                <w:b/>
                                <w:bCs/>
                                <w:color w:val="FFFFFF" w:themeColor="background1"/>
                                <w:sz w:val="28"/>
                                <w:szCs w:val="28"/>
                                <w:u w:val="single"/>
                                <w:rtl/>
                                <w:lang w:bidi="ar-LB"/>
                              </w:rPr>
                              <w:t>الأهداف التربوية</w:t>
                            </w:r>
                            <w:r w:rsidRPr="004C50EF">
                              <w:rPr>
                                <w:rFonts w:cs="GE SS Two Medium"/>
                                <w:b/>
                                <w:bCs/>
                                <w:color w:val="FFFFFF" w:themeColor="background1"/>
                                <w:sz w:val="28"/>
                                <w:szCs w:val="28"/>
                                <w:u w:val="single"/>
                                <w:lang w:bidi="ar-LB"/>
                              </w:rPr>
                              <w:t xml:space="preserve">: </w:t>
                            </w:r>
                          </w:p>
                          <w:p w:rsidR="004C50EF" w:rsidRPr="004C50EF" w:rsidRDefault="004C50EF" w:rsidP="004C50EF">
                            <w:pPr>
                              <w:bidi/>
                              <w:rPr>
                                <w:rFonts w:cs="GE SS Two Medium"/>
                                <w:b/>
                                <w:bCs/>
                                <w:color w:val="FFFFFF" w:themeColor="background1"/>
                                <w:sz w:val="22"/>
                                <w:szCs w:val="22"/>
                                <w:rtl/>
                                <w:lang w:bidi="ar-LB"/>
                              </w:rPr>
                            </w:pPr>
                            <w:r w:rsidRPr="004C50EF">
                              <w:rPr>
                                <w:rFonts w:cs="GE SS Two Medium"/>
                                <w:b/>
                                <w:bCs/>
                                <w:color w:val="FFFFFF" w:themeColor="background1"/>
                                <w:sz w:val="22"/>
                                <w:szCs w:val="22"/>
                                <w:rtl/>
                                <w:lang w:bidi="ar-LB"/>
                              </w:rPr>
                              <w:t>تحديد أثر الخطوات التي اتخذتها دول الحلفاء على الأفراد والجماعات في لبنان</w:t>
                            </w:r>
                            <w:r w:rsidRPr="004C50EF">
                              <w:rPr>
                                <w:rFonts w:cs="GE SS Two Medium"/>
                                <w:b/>
                                <w:bCs/>
                                <w:color w:val="FFFFFF" w:themeColor="background1"/>
                                <w:sz w:val="22"/>
                                <w:szCs w:val="22"/>
                                <w:lang w:bidi="ar-LB"/>
                              </w:rPr>
                              <w:t xml:space="preserve">.  </w:t>
                            </w:r>
                          </w:p>
                          <w:p w:rsidR="004C50EF" w:rsidRPr="004C50EF" w:rsidRDefault="004C50EF" w:rsidP="004C50EF">
                            <w:pPr>
                              <w:bidi/>
                              <w:rPr>
                                <w:rFonts w:cs="GE SS Two Medium"/>
                                <w:b/>
                                <w:bCs/>
                                <w:color w:val="FFFFFF" w:themeColor="background1"/>
                                <w:sz w:val="22"/>
                                <w:szCs w:val="22"/>
                                <w:rtl/>
                                <w:lang w:bidi="ar-LB"/>
                              </w:rPr>
                            </w:pPr>
                            <w:r w:rsidRPr="004C50EF">
                              <w:rPr>
                                <w:rFonts w:cs="GE SS Two Medium"/>
                                <w:b/>
                                <w:bCs/>
                                <w:color w:val="FFFFFF" w:themeColor="background1"/>
                                <w:sz w:val="22"/>
                                <w:szCs w:val="22"/>
                                <w:rtl/>
                                <w:lang w:bidi="ar-LB"/>
                              </w:rPr>
                              <w:t>وصف التدابير التي اتخذتها السلطات العثمانيّة وتحليل أثرها على مستوى الفرد والجماعة والسلطة</w:t>
                            </w:r>
                            <w:r w:rsidRPr="004C50EF">
                              <w:rPr>
                                <w:rFonts w:cs="GE SS Two Medium"/>
                                <w:b/>
                                <w:bCs/>
                                <w:color w:val="FFFFFF" w:themeColor="background1"/>
                                <w:sz w:val="22"/>
                                <w:szCs w:val="22"/>
                                <w:lang w:bidi="ar-LB"/>
                              </w:rPr>
                              <w:t xml:space="preserve">.  </w:t>
                            </w:r>
                          </w:p>
                          <w:p w:rsidR="004C50EF" w:rsidRPr="004C50EF" w:rsidRDefault="004C50EF" w:rsidP="004C50EF">
                            <w:pPr>
                              <w:bidi/>
                              <w:rPr>
                                <w:rFonts w:cs="GE SS Two Medium"/>
                                <w:b/>
                                <w:bCs/>
                                <w:color w:val="FFFFFF" w:themeColor="background1"/>
                                <w:sz w:val="22"/>
                                <w:szCs w:val="22"/>
                                <w:lang w:bidi="ar-LB"/>
                              </w:rPr>
                            </w:pPr>
                            <w:r w:rsidRPr="004C50EF">
                              <w:rPr>
                                <w:rFonts w:cs="GE SS Two Medium"/>
                                <w:b/>
                                <w:bCs/>
                                <w:color w:val="FFFFFF" w:themeColor="background1"/>
                                <w:sz w:val="22"/>
                                <w:szCs w:val="22"/>
                                <w:rtl/>
                                <w:lang w:bidi="ar-LB"/>
                              </w:rPr>
                              <w:t>وصف الأثر الاجتماعي والاقتصادي للحرب على مستوى القرد والأهالي والسلطات بما فيه التغيّرات الديمغرافية والثقافيّة</w:t>
                            </w:r>
                            <w:r w:rsidRPr="004C50EF">
                              <w:rPr>
                                <w:rFonts w:cs="GE SS Two Medium"/>
                                <w:b/>
                                <w:bCs/>
                                <w:color w:val="FFFFFF" w:themeColor="background1"/>
                                <w:sz w:val="22"/>
                                <w:szCs w:val="22"/>
                                <w:lang w:bidi="ar-LB"/>
                              </w:rPr>
                              <w:t xml:space="preserve">. </w:t>
                            </w:r>
                          </w:p>
                          <w:p w:rsidR="004C50EF" w:rsidRPr="004C50EF" w:rsidRDefault="004C50EF" w:rsidP="004C50EF">
                            <w:pPr>
                              <w:bidi/>
                              <w:rPr>
                                <w:rFonts w:cs="GE SS Two Medium"/>
                                <w:b/>
                                <w:bCs/>
                                <w:color w:val="FFFFFF" w:themeColor="background1"/>
                                <w:sz w:val="22"/>
                                <w:szCs w:val="22"/>
                                <w:rtl/>
                                <w:lang w:bidi="ar-LB"/>
                              </w:rPr>
                            </w:pPr>
                          </w:p>
                          <w:p w:rsidR="004C50EF" w:rsidRPr="004C50EF" w:rsidRDefault="004C50EF" w:rsidP="004C50EF">
                            <w:pPr>
                              <w:bidi/>
                              <w:rPr>
                                <w:rFonts w:cs="GE SS Two Medium"/>
                                <w:b/>
                                <w:bCs/>
                                <w:color w:val="FFFFFF" w:themeColor="background1"/>
                                <w:sz w:val="28"/>
                                <w:szCs w:val="28"/>
                                <w:u w:val="single"/>
                                <w:rtl/>
                                <w:lang w:bidi="ar-LB"/>
                              </w:rPr>
                            </w:pPr>
                            <w:r w:rsidRPr="004C50EF">
                              <w:rPr>
                                <w:rFonts w:cs="GE SS Two Medium"/>
                                <w:b/>
                                <w:bCs/>
                                <w:color w:val="FFFFFF" w:themeColor="background1"/>
                                <w:sz w:val="28"/>
                                <w:szCs w:val="28"/>
                                <w:u w:val="single"/>
                                <w:rtl/>
                                <w:lang w:bidi="ar-LB"/>
                              </w:rPr>
                              <w:t>المحتوى التاريخي</w:t>
                            </w:r>
                            <w:r w:rsidRPr="004C50EF">
                              <w:rPr>
                                <w:rFonts w:cs="GE SS Two Medium"/>
                                <w:b/>
                                <w:bCs/>
                                <w:color w:val="FFFFFF" w:themeColor="background1"/>
                                <w:sz w:val="28"/>
                                <w:szCs w:val="28"/>
                                <w:u w:val="single"/>
                                <w:lang w:bidi="ar-LB"/>
                              </w:rPr>
                              <w:t xml:space="preserve">: </w:t>
                            </w:r>
                          </w:p>
                          <w:p w:rsidR="004C50EF" w:rsidRPr="004C50EF" w:rsidRDefault="004C50EF" w:rsidP="004C50EF">
                            <w:pPr>
                              <w:bidi/>
                              <w:rPr>
                                <w:rFonts w:cs="GE SS Two Medium"/>
                                <w:b/>
                                <w:bCs/>
                                <w:color w:val="FFFFFF" w:themeColor="background1"/>
                                <w:sz w:val="22"/>
                                <w:szCs w:val="22"/>
                                <w:rtl/>
                                <w:lang w:bidi="ar-LB"/>
                              </w:rPr>
                            </w:pPr>
                            <w:r w:rsidRPr="004C50EF">
                              <w:rPr>
                                <w:rFonts w:cs="GE SS Two Medium"/>
                                <w:b/>
                                <w:bCs/>
                                <w:color w:val="FFFFFF" w:themeColor="background1"/>
                                <w:sz w:val="22"/>
                                <w:szCs w:val="22"/>
                                <w:lang w:bidi="ar-LB"/>
                              </w:rPr>
                              <w:t xml:space="preserve">- </w:t>
                            </w:r>
                            <w:r w:rsidRPr="004C50EF">
                              <w:rPr>
                                <w:rFonts w:cs="GE SS Two Medium"/>
                                <w:b/>
                                <w:bCs/>
                                <w:color w:val="FFFFFF" w:themeColor="background1"/>
                                <w:sz w:val="22"/>
                                <w:szCs w:val="22"/>
                                <w:rtl/>
                                <w:lang w:bidi="ar-LB"/>
                              </w:rPr>
                              <w:t>الحصار البحري الذي فرضه الحلفاء على الدولة العثماية والدعوات لمساندتهم</w:t>
                            </w:r>
                            <w:r w:rsidRPr="004C50EF">
                              <w:rPr>
                                <w:rFonts w:cs="GE SS Two Medium"/>
                                <w:b/>
                                <w:bCs/>
                                <w:color w:val="FFFFFF" w:themeColor="background1"/>
                                <w:sz w:val="22"/>
                                <w:szCs w:val="22"/>
                                <w:lang w:bidi="ar-LB"/>
                              </w:rPr>
                              <w:t xml:space="preserve"> </w:t>
                            </w:r>
                          </w:p>
                          <w:p w:rsidR="004C50EF" w:rsidRPr="004C50EF" w:rsidRDefault="004C50EF" w:rsidP="004C50EF">
                            <w:pPr>
                              <w:bidi/>
                              <w:rPr>
                                <w:rFonts w:cs="GE SS Two Medium"/>
                                <w:b/>
                                <w:bCs/>
                                <w:color w:val="FFFFFF" w:themeColor="background1"/>
                                <w:sz w:val="22"/>
                                <w:szCs w:val="22"/>
                                <w:rtl/>
                                <w:lang w:bidi="ar-LB"/>
                              </w:rPr>
                            </w:pPr>
                            <w:r w:rsidRPr="004C50EF">
                              <w:rPr>
                                <w:rFonts w:cs="GE SS Two Medium"/>
                                <w:b/>
                                <w:bCs/>
                                <w:color w:val="FFFFFF" w:themeColor="background1"/>
                                <w:sz w:val="22"/>
                                <w:szCs w:val="22"/>
                                <w:lang w:bidi="ar-LB"/>
                              </w:rPr>
                              <w:t xml:space="preserve"> -</w:t>
                            </w:r>
                            <w:r w:rsidRPr="004C50EF">
                              <w:rPr>
                                <w:rFonts w:cs="GE SS Two Medium"/>
                                <w:b/>
                                <w:bCs/>
                                <w:color w:val="FFFFFF" w:themeColor="background1"/>
                                <w:sz w:val="22"/>
                                <w:szCs w:val="22"/>
                                <w:rtl/>
                                <w:lang w:bidi="ar-LB"/>
                              </w:rPr>
                              <w:t>التدابير التي اتخذها العثمانيون في مختلف المجالات وأثرها</w:t>
                            </w:r>
                          </w:p>
                          <w:p w:rsidR="004C50EF" w:rsidRPr="004C50EF" w:rsidRDefault="004C50EF" w:rsidP="004C50EF">
                            <w:pPr>
                              <w:bidi/>
                              <w:rPr>
                                <w:rFonts w:cs="GE SS Two Medium"/>
                                <w:b/>
                                <w:bCs/>
                                <w:color w:val="FFFFFF" w:themeColor="background1"/>
                                <w:sz w:val="22"/>
                                <w:szCs w:val="22"/>
                                <w:rtl/>
                                <w:lang w:bidi="ar-LB"/>
                              </w:rPr>
                            </w:pPr>
                            <w:r w:rsidRPr="004C50EF">
                              <w:rPr>
                                <w:rFonts w:cs="GE SS Two Medium"/>
                                <w:b/>
                                <w:bCs/>
                                <w:color w:val="FFFFFF" w:themeColor="background1"/>
                                <w:sz w:val="22"/>
                                <w:szCs w:val="22"/>
                                <w:lang w:bidi="ar-LB"/>
                              </w:rPr>
                              <w:t xml:space="preserve">- </w:t>
                            </w:r>
                            <w:r w:rsidRPr="004C50EF">
                              <w:rPr>
                                <w:rFonts w:cs="GE SS Two Medium"/>
                                <w:b/>
                                <w:bCs/>
                                <w:color w:val="FFFFFF" w:themeColor="background1"/>
                                <w:sz w:val="22"/>
                                <w:szCs w:val="22"/>
                                <w:rtl/>
                                <w:lang w:bidi="ar-LB"/>
                              </w:rPr>
                              <w:t>تردي الظروف الاجتماعية والاقتصادية وأثرها</w:t>
                            </w:r>
                          </w:p>
                          <w:p w:rsidR="004C50EF" w:rsidRPr="004C50EF" w:rsidRDefault="004C50EF" w:rsidP="004C50EF">
                            <w:pPr>
                              <w:bidi/>
                              <w:rPr>
                                <w:rFonts w:cs="GE SS Two Medium"/>
                                <w:b/>
                                <w:bCs/>
                                <w:color w:val="FFFFFF" w:themeColor="background1"/>
                                <w:sz w:val="22"/>
                                <w:szCs w:val="22"/>
                                <w:rtl/>
                                <w:lang w:bidi="ar-LB"/>
                              </w:rPr>
                            </w:pPr>
                            <w:r w:rsidRPr="004C50EF">
                              <w:rPr>
                                <w:rFonts w:cs="GE SS Two Medium"/>
                                <w:b/>
                                <w:bCs/>
                                <w:color w:val="FFFFFF" w:themeColor="background1"/>
                                <w:sz w:val="22"/>
                                <w:szCs w:val="22"/>
                                <w:lang w:bidi="ar-LB"/>
                              </w:rPr>
                              <w:t xml:space="preserve">- </w:t>
                            </w:r>
                            <w:r w:rsidRPr="004C50EF">
                              <w:rPr>
                                <w:rFonts w:cs="GE SS Two Medium"/>
                                <w:b/>
                                <w:bCs/>
                                <w:color w:val="FFFFFF" w:themeColor="background1"/>
                                <w:sz w:val="22"/>
                                <w:szCs w:val="22"/>
                                <w:rtl/>
                                <w:lang w:bidi="ar-LB"/>
                              </w:rPr>
                              <w:t>النزوح والهحرة</w:t>
                            </w:r>
                            <w:r w:rsidRPr="004C50EF">
                              <w:rPr>
                                <w:rFonts w:cs="GE SS Two Medium"/>
                                <w:b/>
                                <w:bCs/>
                                <w:color w:val="FFFFFF" w:themeColor="background1"/>
                                <w:sz w:val="22"/>
                                <w:szCs w:val="22"/>
                                <w:lang w:bidi="ar-LB"/>
                              </w:rPr>
                              <w:t xml:space="preserve"> </w:t>
                            </w:r>
                          </w:p>
                          <w:p w:rsidR="004C50EF" w:rsidRPr="004C50EF" w:rsidRDefault="004C50EF" w:rsidP="004C50EF">
                            <w:pPr>
                              <w:bidi/>
                              <w:rPr>
                                <w:rFonts w:cs="GE SS Two Medium"/>
                                <w:b/>
                                <w:bCs/>
                                <w:color w:val="FFFFFF" w:themeColor="background1"/>
                                <w:sz w:val="22"/>
                                <w:szCs w:val="22"/>
                                <w:rtl/>
                                <w:lang w:bidi="ar-LB"/>
                              </w:rPr>
                            </w:pPr>
                            <w:r w:rsidRPr="004C50EF">
                              <w:rPr>
                                <w:rFonts w:cs="GE SS Two Medium"/>
                                <w:b/>
                                <w:bCs/>
                                <w:color w:val="FFFFFF" w:themeColor="background1"/>
                                <w:sz w:val="22"/>
                                <w:szCs w:val="22"/>
                                <w:lang w:bidi="ar-LB"/>
                              </w:rPr>
                              <w:t xml:space="preserve">- </w:t>
                            </w:r>
                            <w:r w:rsidRPr="004C50EF">
                              <w:rPr>
                                <w:rFonts w:cs="GE SS Two Medium"/>
                                <w:b/>
                                <w:bCs/>
                                <w:color w:val="FFFFFF" w:themeColor="background1"/>
                                <w:sz w:val="22"/>
                                <w:szCs w:val="22"/>
                                <w:rtl/>
                                <w:lang w:bidi="ar-LB"/>
                              </w:rPr>
                              <w:t>انكماش الحريات والحياة الثقافية</w:t>
                            </w:r>
                            <w:r w:rsidRPr="004C50EF">
                              <w:rPr>
                                <w:rFonts w:cs="GE SS Two Medium"/>
                                <w:b/>
                                <w:bCs/>
                                <w:color w:val="FFFFFF" w:themeColor="background1"/>
                                <w:sz w:val="22"/>
                                <w:szCs w:val="22"/>
                                <w:lang w:bidi="ar-LB"/>
                              </w:rPr>
                              <w:t xml:space="preserve">    </w:t>
                            </w:r>
                          </w:p>
                          <w:p w:rsidR="004C50EF" w:rsidRPr="004C50EF" w:rsidRDefault="004C50EF" w:rsidP="004C50EF">
                            <w:pPr>
                              <w:bidi/>
                              <w:rPr>
                                <w:rFonts w:cs="GE SS Two Medium"/>
                                <w:b/>
                                <w:bCs/>
                                <w:color w:val="FFFFFF" w:themeColor="background1"/>
                                <w:sz w:val="22"/>
                                <w:szCs w:val="22"/>
                                <w:rtl/>
                                <w:lang w:bidi="ar-LB"/>
                              </w:rPr>
                            </w:pPr>
                            <w:r w:rsidRPr="004C50EF">
                              <w:rPr>
                                <w:rFonts w:cs="GE SS Two Medium"/>
                                <w:b/>
                                <w:bCs/>
                                <w:color w:val="FFFFFF" w:themeColor="background1"/>
                                <w:sz w:val="22"/>
                                <w:szCs w:val="22"/>
                                <w:lang w:bidi="ar-LB"/>
                              </w:rPr>
                              <w:t xml:space="preserve"> -</w:t>
                            </w:r>
                            <w:r w:rsidRPr="004C50EF">
                              <w:rPr>
                                <w:rFonts w:cs="GE SS Two Medium"/>
                                <w:b/>
                                <w:bCs/>
                                <w:color w:val="FFFFFF" w:themeColor="background1"/>
                                <w:sz w:val="22"/>
                                <w:szCs w:val="22"/>
                                <w:rtl/>
                                <w:lang w:bidi="ar-LB"/>
                              </w:rPr>
                              <w:t>الالتحاق بالثورة العربية</w:t>
                            </w:r>
                          </w:p>
                          <w:p w:rsidR="004C50EF" w:rsidRPr="004C50EF" w:rsidRDefault="004C50EF" w:rsidP="004C50EF">
                            <w:pPr>
                              <w:bidi/>
                              <w:rPr>
                                <w:rFonts w:cs="GE SS Two Medium"/>
                                <w:b/>
                                <w:bCs/>
                                <w:color w:val="FFFFFF" w:themeColor="background1"/>
                                <w:sz w:val="22"/>
                                <w:szCs w:val="22"/>
                                <w:rtl/>
                                <w:lang w:bidi="ar-LB"/>
                              </w:rPr>
                            </w:pPr>
                            <w:r w:rsidRPr="004C50EF">
                              <w:rPr>
                                <w:rFonts w:cs="GE SS Two Medium"/>
                                <w:b/>
                                <w:bCs/>
                                <w:color w:val="FFFFFF" w:themeColor="background1"/>
                                <w:sz w:val="22"/>
                                <w:szCs w:val="22"/>
                                <w:lang w:bidi="ar-LB"/>
                              </w:rPr>
                              <w:t xml:space="preserve">- </w:t>
                            </w:r>
                            <w:r w:rsidRPr="004C50EF">
                              <w:rPr>
                                <w:rFonts w:cs="GE SS Two Medium"/>
                                <w:b/>
                                <w:bCs/>
                                <w:color w:val="FFFFFF" w:themeColor="background1"/>
                                <w:sz w:val="22"/>
                                <w:szCs w:val="22"/>
                                <w:rtl/>
                                <w:lang w:bidi="ar-LB"/>
                              </w:rPr>
                              <w:t xml:space="preserve">الاتفاق السري المعروف باتفاقية سايكس </w:t>
                            </w:r>
                            <w:r w:rsidRPr="004C50EF">
                              <w:rPr>
                                <w:rFonts w:ascii="Times New Roman" w:hAnsi="Times New Roman" w:cs="Times New Roman" w:hint="cs"/>
                                <w:b/>
                                <w:bCs/>
                                <w:color w:val="FFFFFF" w:themeColor="background1"/>
                                <w:sz w:val="22"/>
                                <w:szCs w:val="22"/>
                                <w:rtl/>
                                <w:lang w:bidi="ar-LB"/>
                              </w:rPr>
                              <w:t>–</w:t>
                            </w:r>
                            <w:r w:rsidRPr="004C50EF">
                              <w:rPr>
                                <w:rFonts w:cs="GE SS Two Medium"/>
                                <w:b/>
                                <w:bCs/>
                                <w:color w:val="FFFFFF" w:themeColor="background1"/>
                                <w:sz w:val="22"/>
                                <w:szCs w:val="22"/>
                                <w:rtl/>
                                <w:lang w:bidi="ar-LB"/>
                              </w:rPr>
                              <w:t xml:space="preserve"> </w:t>
                            </w:r>
                            <w:r w:rsidRPr="004C50EF">
                              <w:rPr>
                                <w:rFonts w:cs="GE SS Two Medium" w:hint="cs"/>
                                <w:b/>
                                <w:bCs/>
                                <w:color w:val="FFFFFF" w:themeColor="background1"/>
                                <w:sz w:val="22"/>
                                <w:szCs w:val="22"/>
                                <w:rtl/>
                                <w:lang w:bidi="ar-LB"/>
                              </w:rPr>
                              <w:t>بيك</w:t>
                            </w:r>
                            <w:r w:rsidRPr="004C50EF">
                              <w:rPr>
                                <w:rFonts w:cs="GE SS Two Medium"/>
                                <w:b/>
                                <w:bCs/>
                                <w:color w:val="FFFFFF" w:themeColor="background1"/>
                                <w:sz w:val="22"/>
                                <w:szCs w:val="22"/>
                                <w:rtl/>
                                <w:lang w:bidi="ar-LB"/>
                              </w:rPr>
                              <w:t>و</w:t>
                            </w:r>
                            <w:r w:rsidRPr="004C50EF">
                              <w:rPr>
                                <w:rFonts w:cs="GE SS Two Medium"/>
                                <w:b/>
                                <w:bCs/>
                                <w:color w:val="FFFFFF" w:themeColor="background1"/>
                                <w:sz w:val="22"/>
                                <w:szCs w:val="22"/>
                                <w:lang w:bidi="ar-LB"/>
                              </w:rPr>
                              <w:t xml:space="preserve"> </w:t>
                            </w:r>
                          </w:p>
                          <w:p w:rsidR="004C50EF" w:rsidRPr="004C50EF" w:rsidRDefault="004C50EF" w:rsidP="004C50EF">
                            <w:pPr>
                              <w:rPr>
                                <w:rFonts w:cs="GE SS Two Medium"/>
                                <w:b/>
                                <w:bCs/>
                                <w:color w:val="FFFFFF" w:themeColor="background1"/>
                                <w:sz w:val="28"/>
                                <w:szCs w:val="28"/>
                                <w:rtl/>
                                <w:lang w:bidi="ar-LB"/>
                              </w:rPr>
                            </w:pPr>
                          </w:p>
                          <w:p w:rsidR="00910EE7" w:rsidRPr="004C50EF" w:rsidRDefault="00910EE7">
                            <w:pPr>
                              <w:rPr>
                                <w:sz w:val="18"/>
                                <w:szCs w:val="18"/>
                                <w:lang w:bidi="ar-LB"/>
                                <w14:textOutline w14:w="9525" w14:cap="rnd" w14:cmpd="sng" w14:algn="ctr">
                                  <w14:solidFill>
                                    <w14:schemeClr w14:val="bg1"/>
                                  </w14:solidFill>
                                  <w14:prstDash w14:val="solid"/>
                                  <w14:bevel/>
                                </w14:textOutline>
                              </w:rPr>
                            </w:pPr>
                          </w:p>
                        </w:txbxContent>
                      </v:textbox>
                    </v:shape>
                  </w:pict>
                </mc:Fallback>
              </mc:AlternateContent>
            </w:r>
            <w:r w:rsidR="004C50EF" w:rsidRPr="004C50EF">
              <w:rPr>
                <w:rFonts w:cs="Times New Roman"/>
                <w:b/>
                <w:bCs/>
                <w:sz w:val="52"/>
                <w:szCs w:val="40"/>
                <w:rtl/>
              </w:rPr>
              <w:t>تذكير</w:t>
            </w:r>
          </w:p>
          <w:p w:rsidR="0002380D" w:rsidRPr="0021711B" w:rsidRDefault="0002380D" w:rsidP="00910EE7">
            <w:pPr>
              <w:tabs>
                <w:tab w:val="left" w:pos="2130"/>
              </w:tabs>
            </w:pPr>
          </w:p>
        </w:tc>
        <w:tc>
          <w:tcPr>
            <w:tcW w:w="8100" w:type="dxa"/>
            <w:tcBorders>
              <w:bottom w:val="single" w:sz="24" w:space="0" w:color="323948" w:themeColor="text2" w:themeTint="E6"/>
            </w:tcBorders>
            <w:tcMar>
              <w:top w:w="0" w:type="dxa"/>
              <w:bottom w:w="144" w:type="dxa"/>
            </w:tcMar>
          </w:tcPr>
          <w:p w:rsidR="0021711B" w:rsidRPr="00F61E4F" w:rsidRDefault="0021711B" w:rsidP="0002380D">
            <w:pPr>
              <w:spacing w:after="160" w:line="276" w:lineRule="auto"/>
            </w:pPr>
          </w:p>
          <w:p w:rsidR="00C11F4A" w:rsidRPr="00AC4519" w:rsidRDefault="00C11F4A" w:rsidP="00C11F4A">
            <w:pPr>
              <w:bidi/>
              <w:rPr>
                <w:rFonts w:cs="GE SS Two Light"/>
                <w:color w:val="6CA800" w:themeColor="accent1"/>
                <w:sz w:val="32"/>
                <w:szCs w:val="32"/>
                <w:u w:val="single"/>
                <w:lang w:bidi="ar-LB"/>
              </w:rPr>
            </w:pPr>
            <w:r w:rsidRPr="00AC4519">
              <w:rPr>
                <w:rFonts w:cs="GE SS Two Light" w:hint="cs"/>
                <w:b/>
                <w:bCs/>
                <w:color w:val="6CA800" w:themeColor="accent1"/>
                <w:sz w:val="32"/>
                <w:szCs w:val="32"/>
                <w:u w:val="single"/>
                <w:rtl/>
                <w:lang w:bidi="ar-LB"/>
              </w:rPr>
              <w:t>النشاط الثاني: لبنان خلال الحرب</w:t>
            </w:r>
          </w:p>
          <w:p w:rsidR="00C11F4A" w:rsidRPr="00254D50" w:rsidRDefault="00C11F4A" w:rsidP="00C11F4A">
            <w:pPr>
              <w:bidi/>
              <w:rPr>
                <w:sz w:val="26"/>
                <w:szCs w:val="26"/>
                <w:rtl/>
                <w:lang w:bidi="ar-LB"/>
              </w:rPr>
            </w:pPr>
          </w:p>
          <w:p w:rsidR="00C11F4A" w:rsidRDefault="00C11F4A" w:rsidP="00C11F4A">
            <w:pPr>
              <w:bidi/>
              <w:rPr>
                <w:sz w:val="26"/>
                <w:szCs w:val="26"/>
                <w:rtl/>
                <w:lang w:bidi="ar-LB"/>
              </w:rPr>
            </w:pPr>
            <w:r w:rsidRPr="009940FC">
              <w:rPr>
                <w:rFonts w:hint="cs"/>
                <w:sz w:val="26"/>
                <w:szCs w:val="26"/>
                <w:rtl/>
                <w:lang w:bidi="ar-LB"/>
              </w:rPr>
              <w:t>يتم</w:t>
            </w:r>
            <w:r>
              <w:rPr>
                <w:rFonts w:hint="cs"/>
                <w:b/>
                <w:bCs/>
                <w:sz w:val="26"/>
                <w:szCs w:val="26"/>
                <w:rtl/>
                <w:lang w:bidi="ar-LB"/>
              </w:rPr>
              <w:t xml:space="preserve"> </w:t>
            </w:r>
            <w:r w:rsidRPr="009940FC">
              <w:rPr>
                <w:rFonts w:hint="cs"/>
                <w:sz w:val="26"/>
                <w:szCs w:val="26"/>
                <w:rtl/>
                <w:lang w:bidi="ar-LB"/>
              </w:rPr>
              <w:t>توزيع المستندات</w:t>
            </w:r>
            <w:r w:rsidRPr="00254D50">
              <w:rPr>
                <w:rFonts w:hint="cs"/>
                <w:sz w:val="26"/>
                <w:szCs w:val="26"/>
                <w:rtl/>
                <w:lang w:bidi="ar-LB"/>
              </w:rPr>
              <w:t xml:space="preserve"> </w:t>
            </w:r>
            <w:r w:rsidRPr="00254D50">
              <w:rPr>
                <w:sz w:val="26"/>
                <w:szCs w:val="26"/>
                <w:rtl/>
                <w:lang w:bidi="ar-LB"/>
              </w:rPr>
              <w:t>–</w:t>
            </w:r>
            <w:r>
              <w:rPr>
                <w:rFonts w:hint="cs"/>
                <w:sz w:val="26"/>
                <w:szCs w:val="26"/>
                <w:rtl/>
                <w:lang w:bidi="ar-LB"/>
              </w:rPr>
              <w:t xml:space="preserve"> كل عضو في المجموعة يأخذ نسخة من المستند المعطى لفريقه. </w:t>
            </w:r>
          </w:p>
          <w:p w:rsidR="00C11F4A" w:rsidRPr="00254D50" w:rsidRDefault="00C11F4A" w:rsidP="00C11F4A">
            <w:pPr>
              <w:bidi/>
              <w:rPr>
                <w:sz w:val="26"/>
                <w:szCs w:val="26"/>
                <w:rtl/>
                <w:lang w:bidi="ar-LB"/>
              </w:rPr>
            </w:pPr>
            <w:r>
              <w:rPr>
                <w:rFonts w:hint="cs"/>
                <w:sz w:val="26"/>
                <w:szCs w:val="26"/>
                <w:rtl/>
                <w:lang w:bidi="ar-LB"/>
              </w:rPr>
              <w:t>يتم تحديد</w:t>
            </w:r>
            <w:r w:rsidRPr="00254D50">
              <w:rPr>
                <w:rFonts w:hint="cs"/>
                <w:sz w:val="26"/>
                <w:szCs w:val="26"/>
                <w:rtl/>
                <w:lang w:bidi="ar-LB"/>
              </w:rPr>
              <w:t xml:space="preserve"> 5 دقائق للقراءة الفردية</w:t>
            </w:r>
            <w:r>
              <w:rPr>
                <w:rFonts w:hint="cs"/>
                <w:sz w:val="26"/>
                <w:szCs w:val="26"/>
                <w:rtl/>
                <w:lang w:bidi="ar-LB"/>
              </w:rPr>
              <w:t xml:space="preserve">. </w:t>
            </w:r>
            <w:r w:rsidRPr="00254D50">
              <w:rPr>
                <w:rFonts w:hint="cs"/>
                <w:sz w:val="26"/>
                <w:szCs w:val="26"/>
                <w:rtl/>
                <w:lang w:bidi="ar-LB"/>
              </w:rPr>
              <w:t xml:space="preserve"> </w:t>
            </w:r>
          </w:p>
          <w:p w:rsidR="00C11F4A" w:rsidRPr="00254D50" w:rsidRDefault="00C11F4A" w:rsidP="00C11F4A">
            <w:pPr>
              <w:bidi/>
              <w:rPr>
                <w:sz w:val="26"/>
                <w:szCs w:val="26"/>
                <w:rtl/>
                <w:lang w:bidi="ar-LB"/>
              </w:rPr>
            </w:pPr>
            <w:r w:rsidRPr="00254D50">
              <w:rPr>
                <w:rFonts w:hint="cs"/>
                <w:sz w:val="26"/>
                <w:szCs w:val="26"/>
                <w:rtl/>
                <w:lang w:bidi="ar-LB"/>
              </w:rPr>
              <w:t xml:space="preserve"> </w:t>
            </w:r>
          </w:p>
          <w:p w:rsidR="00C11F4A" w:rsidRPr="004C50EF" w:rsidRDefault="00C11F4A" w:rsidP="00C11F4A">
            <w:pPr>
              <w:pStyle w:val="ListParagraph"/>
              <w:numPr>
                <w:ilvl w:val="0"/>
                <w:numId w:val="7"/>
              </w:numPr>
              <w:bidi/>
              <w:spacing w:after="0"/>
              <w:rPr>
                <w:b/>
                <w:bCs/>
                <w:sz w:val="26"/>
                <w:szCs w:val="26"/>
                <w:u w:val="single"/>
                <w:lang w:bidi="ar-LB"/>
              </w:rPr>
            </w:pPr>
            <w:r w:rsidRPr="004C50EF">
              <w:rPr>
                <w:rFonts w:hint="cs"/>
                <w:b/>
                <w:bCs/>
                <w:sz w:val="26"/>
                <w:szCs w:val="26"/>
                <w:u w:val="single"/>
                <w:rtl/>
                <w:lang w:bidi="ar-LB"/>
              </w:rPr>
              <w:t xml:space="preserve">أنواع التغيّر </w:t>
            </w:r>
          </w:p>
          <w:p w:rsidR="004C50EF" w:rsidRDefault="004C50EF" w:rsidP="004C50EF">
            <w:pPr>
              <w:pStyle w:val="ListParagraph"/>
              <w:bidi/>
              <w:spacing w:after="0"/>
              <w:ind w:left="336"/>
              <w:rPr>
                <w:sz w:val="26"/>
                <w:szCs w:val="26"/>
                <w:lang w:bidi="ar-LB"/>
              </w:rPr>
            </w:pPr>
          </w:p>
          <w:p w:rsidR="00C11F4A" w:rsidRPr="00254D50" w:rsidRDefault="00C11F4A" w:rsidP="004C50EF">
            <w:pPr>
              <w:pStyle w:val="ListParagraph"/>
              <w:numPr>
                <w:ilvl w:val="0"/>
                <w:numId w:val="6"/>
              </w:numPr>
              <w:bidi/>
              <w:spacing w:after="0"/>
              <w:ind w:left="336" w:hanging="180"/>
              <w:rPr>
                <w:sz w:val="26"/>
                <w:szCs w:val="26"/>
                <w:lang w:bidi="ar-LB"/>
              </w:rPr>
            </w:pPr>
            <w:r>
              <w:rPr>
                <w:rFonts w:hint="cs"/>
                <w:sz w:val="26"/>
                <w:szCs w:val="26"/>
                <w:rtl/>
                <w:lang w:bidi="ar-LB"/>
              </w:rPr>
              <w:t xml:space="preserve">يطلب المعلّم </w:t>
            </w:r>
            <w:r w:rsidRPr="00254D50">
              <w:rPr>
                <w:rFonts w:hint="cs"/>
                <w:sz w:val="26"/>
                <w:szCs w:val="26"/>
                <w:rtl/>
                <w:lang w:bidi="ar-LB"/>
              </w:rPr>
              <w:t xml:space="preserve">أن يفكروا </w:t>
            </w:r>
            <w:r>
              <w:rPr>
                <w:rFonts w:hint="cs"/>
                <w:sz w:val="26"/>
                <w:szCs w:val="26"/>
                <w:rtl/>
                <w:lang w:bidi="ar-LB"/>
              </w:rPr>
              <w:t xml:space="preserve">ضمن الفريق </w:t>
            </w:r>
            <w:r w:rsidRPr="00254D50">
              <w:rPr>
                <w:rFonts w:hint="cs"/>
                <w:sz w:val="26"/>
                <w:szCs w:val="26"/>
                <w:rtl/>
                <w:lang w:bidi="ar-LB"/>
              </w:rPr>
              <w:t>في نوع التغيير الذي يشر اليه المستند الذي قرأوه</w:t>
            </w:r>
            <w:r>
              <w:rPr>
                <w:rFonts w:hint="cs"/>
                <w:sz w:val="26"/>
                <w:szCs w:val="26"/>
                <w:rtl/>
                <w:lang w:bidi="ar-LB"/>
              </w:rPr>
              <w:t xml:space="preserve">. </w:t>
            </w:r>
            <w:r w:rsidRPr="00254D50">
              <w:rPr>
                <w:rFonts w:hint="cs"/>
                <w:sz w:val="26"/>
                <w:szCs w:val="26"/>
                <w:rtl/>
                <w:lang w:bidi="ar-LB"/>
              </w:rPr>
              <w:t xml:space="preserve"> </w:t>
            </w:r>
          </w:p>
          <w:p w:rsidR="00C11F4A" w:rsidRPr="00254D50" w:rsidRDefault="00C11F4A" w:rsidP="00C11F4A">
            <w:pPr>
              <w:pStyle w:val="ListParagraph"/>
              <w:numPr>
                <w:ilvl w:val="0"/>
                <w:numId w:val="6"/>
              </w:numPr>
              <w:bidi/>
              <w:spacing w:after="0"/>
              <w:ind w:left="336" w:hanging="180"/>
              <w:rPr>
                <w:sz w:val="26"/>
                <w:szCs w:val="26"/>
                <w:lang w:bidi="ar-LB"/>
              </w:rPr>
            </w:pPr>
            <w:r>
              <w:rPr>
                <w:rFonts w:hint="cs"/>
                <w:sz w:val="26"/>
                <w:szCs w:val="26"/>
                <w:rtl/>
                <w:lang w:bidi="ar-LB"/>
              </w:rPr>
              <w:t>ي</w:t>
            </w:r>
            <w:r w:rsidRPr="00254D50">
              <w:rPr>
                <w:rFonts w:hint="cs"/>
                <w:sz w:val="26"/>
                <w:szCs w:val="26"/>
                <w:rtl/>
                <w:lang w:bidi="ar-LB"/>
              </w:rPr>
              <w:t xml:space="preserve">عطيهم بضع دقائق للتفكير ثم نطلب منهم تعيين </w:t>
            </w:r>
            <w:r>
              <w:rPr>
                <w:rFonts w:hint="cs"/>
                <w:sz w:val="26"/>
                <w:szCs w:val="26"/>
                <w:rtl/>
                <w:lang w:bidi="ar-LB"/>
              </w:rPr>
              <w:t xml:space="preserve">الناطق باسم </w:t>
            </w:r>
            <w:r w:rsidRPr="00254D50">
              <w:rPr>
                <w:rFonts w:hint="cs"/>
                <w:sz w:val="26"/>
                <w:szCs w:val="26"/>
                <w:rtl/>
                <w:lang w:bidi="ar-LB"/>
              </w:rPr>
              <w:t>الفريق</w:t>
            </w:r>
            <w:r>
              <w:rPr>
                <w:rFonts w:hint="cs"/>
                <w:sz w:val="26"/>
                <w:szCs w:val="26"/>
                <w:rtl/>
                <w:lang w:bidi="ar-LB"/>
              </w:rPr>
              <w:t xml:space="preserve">. </w:t>
            </w:r>
            <w:r w:rsidRPr="00254D50">
              <w:rPr>
                <w:rFonts w:hint="cs"/>
                <w:sz w:val="26"/>
                <w:szCs w:val="26"/>
                <w:rtl/>
                <w:lang w:bidi="ar-LB"/>
              </w:rPr>
              <w:t xml:space="preserve"> </w:t>
            </w:r>
          </w:p>
          <w:p w:rsidR="00C11F4A" w:rsidRDefault="00C11F4A" w:rsidP="00C11F4A">
            <w:pPr>
              <w:pStyle w:val="ListParagraph"/>
              <w:numPr>
                <w:ilvl w:val="0"/>
                <w:numId w:val="6"/>
              </w:numPr>
              <w:bidi/>
              <w:spacing w:after="0"/>
              <w:ind w:left="336" w:hanging="180"/>
              <w:rPr>
                <w:sz w:val="26"/>
                <w:szCs w:val="26"/>
                <w:lang w:bidi="ar-LB"/>
              </w:rPr>
            </w:pPr>
            <w:r w:rsidRPr="00254D50">
              <w:rPr>
                <w:rFonts w:hint="cs"/>
                <w:sz w:val="26"/>
                <w:szCs w:val="26"/>
                <w:rtl/>
                <w:lang w:bidi="ar-LB"/>
              </w:rPr>
              <w:t>ي</w:t>
            </w:r>
            <w:r>
              <w:rPr>
                <w:rFonts w:hint="cs"/>
                <w:sz w:val="26"/>
                <w:szCs w:val="26"/>
                <w:rtl/>
                <w:lang w:bidi="ar-LB"/>
              </w:rPr>
              <w:t xml:space="preserve">بدأون تباعاً باشراك الصف في التعيرات التي تضمنها المستند. </w:t>
            </w:r>
          </w:p>
          <w:p w:rsidR="00C11F4A" w:rsidRPr="00254D50" w:rsidRDefault="00C11F4A" w:rsidP="00C11F4A">
            <w:pPr>
              <w:pStyle w:val="ListParagraph"/>
              <w:numPr>
                <w:ilvl w:val="0"/>
                <w:numId w:val="6"/>
              </w:numPr>
              <w:bidi/>
              <w:spacing w:after="0"/>
              <w:ind w:left="336" w:hanging="180"/>
              <w:rPr>
                <w:sz w:val="26"/>
                <w:szCs w:val="26"/>
                <w:lang w:bidi="ar-LB"/>
              </w:rPr>
            </w:pPr>
            <w:r>
              <w:rPr>
                <w:rFonts w:hint="cs"/>
                <w:sz w:val="26"/>
                <w:szCs w:val="26"/>
                <w:rtl/>
                <w:lang w:bidi="ar-LB"/>
              </w:rPr>
              <w:t xml:space="preserve">المعلّم يدوّنها على اللوح أو على ورقة كبيرة تعلق لاحقاً في الصف. </w:t>
            </w:r>
            <w:r w:rsidRPr="00254D50">
              <w:rPr>
                <w:rFonts w:hint="cs"/>
                <w:sz w:val="26"/>
                <w:szCs w:val="26"/>
                <w:rtl/>
                <w:lang w:bidi="ar-LB"/>
              </w:rPr>
              <w:t xml:space="preserve">   </w:t>
            </w:r>
          </w:p>
          <w:p w:rsidR="00C11F4A" w:rsidRPr="00254D50" w:rsidRDefault="00C11F4A" w:rsidP="00C11F4A">
            <w:pPr>
              <w:pStyle w:val="ListParagraph"/>
              <w:numPr>
                <w:ilvl w:val="0"/>
                <w:numId w:val="6"/>
              </w:numPr>
              <w:bidi/>
              <w:spacing w:after="0"/>
              <w:ind w:left="336" w:hanging="180"/>
              <w:rPr>
                <w:sz w:val="26"/>
                <w:szCs w:val="26"/>
                <w:lang w:bidi="ar-LB"/>
              </w:rPr>
            </w:pPr>
            <w:r>
              <w:rPr>
                <w:rFonts w:hint="cs"/>
                <w:sz w:val="26"/>
                <w:szCs w:val="26"/>
                <w:rtl/>
                <w:lang w:bidi="ar-LB"/>
              </w:rPr>
              <w:t xml:space="preserve">بنيسير من المعلّم يتم جمع </w:t>
            </w:r>
            <w:r w:rsidRPr="00254D50">
              <w:rPr>
                <w:rFonts w:hint="cs"/>
                <w:sz w:val="26"/>
                <w:szCs w:val="26"/>
                <w:rtl/>
                <w:lang w:bidi="ar-LB"/>
              </w:rPr>
              <w:t xml:space="preserve">الإجابات في تصنيفات واسعة (على مثال سياسي، اقتصادي، ديمغرافي، الحريات العامة ... ) </w:t>
            </w:r>
          </w:p>
          <w:p w:rsidR="00C11F4A" w:rsidRDefault="00C11F4A" w:rsidP="00C11F4A">
            <w:pPr>
              <w:bidi/>
              <w:rPr>
                <w:sz w:val="26"/>
                <w:szCs w:val="26"/>
                <w:rtl/>
                <w:lang w:bidi="ar-LB"/>
              </w:rPr>
            </w:pPr>
            <w:r>
              <w:rPr>
                <w:rFonts w:hint="cs"/>
                <w:sz w:val="26"/>
                <w:szCs w:val="26"/>
                <w:rtl/>
                <w:lang w:bidi="ar-LB"/>
              </w:rPr>
              <w:t xml:space="preserve">يستخلص المعلّم أن التصنيف ضروري لرؤية واضحة ولكنهم لا يخبرنا عن مدى التغيّر الذي حصل وبالتالي لا بد من الغوص أكثر في الموضوع. </w:t>
            </w:r>
          </w:p>
          <w:p w:rsidR="00C11F4A" w:rsidRPr="00254D50" w:rsidRDefault="00C11F4A" w:rsidP="00C11F4A">
            <w:pPr>
              <w:bidi/>
              <w:rPr>
                <w:sz w:val="26"/>
                <w:szCs w:val="26"/>
                <w:rtl/>
                <w:lang w:bidi="ar-LB"/>
              </w:rPr>
            </w:pPr>
          </w:p>
          <w:p w:rsidR="00C11F4A" w:rsidRDefault="00C11F4A" w:rsidP="00C11F4A">
            <w:pPr>
              <w:pStyle w:val="ListParagraph"/>
              <w:numPr>
                <w:ilvl w:val="0"/>
                <w:numId w:val="7"/>
              </w:numPr>
              <w:bidi/>
              <w:spacing w:after="0"/>
              <w:rPr>
                <w:b/>
                <w:bCs/>
                <w:sz w:val="26"/>
                <w:szCs w:val="26"/>
                <w:u w:val="single"/>
                <w:lang w:bidi="ar-LB"/>
              </w:rPr>
            </w:pPr>
            <w:r w:rsidRPr="004C50EF">
              <w:rPr>
                <w:rFonts w:hint="cs"/>
                <w:b/>
                <w:bCs/>
                <w:sz w:val="26"/>
                <w:szCs w:val="26"/>
                <w:u w:val="single"/>
                <w:rtl/>
                <w:lang w:bidi="ar-LB"/>
              </w:rPr>
              <w:t xml:space="preserve">مدى التغيّر </w:t>
            </w:r>
          </w:p>
          <w:p w:rsidR="004C50EF" w:rsidRPr="004C50EF" w:rsidRDefault="004C50EF" w:rsidP="004C50EF">
            <w:pPr>
              <w:pStyle w:val="ListParagraph"/>
              <w:bidi/>
              <w:spacing w:after="0"/>
              <w:ind w:left="990"/>
              <w:rPr>
                <w:b/>
                <w:bCs/>
                <w:sz w:val="26"/>
                <w:szCs w:val="26"/>
                <w:u w:val="single"/>
                <w:lang w:bidi="ar-LB"/>
              </w:rPr>
            </w:pPr>
          </w:p>
          <w:p w:rsidR="00C11F4A" w:rsidRPr="008B4B30" w:rsidRDefault="00C11F4A" w:rsidP="00C11F4A">
            <w:pPr>
              <w:pStyle w:val="ListParagraph"/>
              <w:numPr>
                <w:ilvl w:val="0"/>
                <w:numId w:val="6"/>
              </w:numPr>
              <w:bidi/>
              <w:spacing w:after="0"/>
              <w:ind w:left="336" w:hanging="180"/>
              <w:rPr>
                <w:sz w:val="26"/>
                <w:szCs w:val="26"/>
                <w:lang w:bidi="ar-LB"/>
              </w:rPr>
            </w:pPr>
            <w:r>
              <w:rPr>
                <w:rFonts w:hint="cs"/>
                <w:sz w:val="26"/>
                <w:szCs w:val="26"/>
                <w:rtl/>
                <w:lang w:bidi="ar-LB"/>
              </w:rPr>
              <w:t xml:space="preserve">يشير المعلم إلى أن </w:t>
            </w:r>
            <w:r w:rsidRPr="008B4B30">
              <w:rPr>
                <w:rFonts w:hint="cs"/>
                <w:sz w:val="26"/>
                <w:szCs w:val="26"/>
                <w:rtl/>
                <w:lang w:bidi="ar-LB"/>
              </w:rPr>
              <w:t xml:space="preserve">هناك طرق عديدة لوصف التغير وذلك بالنظر الى حجم التغير او إن كان فعلاً حصل. هنا نشركهم ببعض الكلمات على مثال جارف، بسيط، عميق، بطيء، سريع أو تدهور، انهيار، تراجع....  </w:t>
            </w:r>
          </w:p>
          <w:p w:rsidR="00C11F4A" w:rsidRPr="00254D50" w:rsidRDefault="00C11F4A" w:rsidP="00C11F4A">
            <w:pPr>
              <w:pStyle w:val="ListParagraph"/>
              <w:numPr>
                <w:ilvl w:val="0"/>
                <w:numId w:val="6"/>
              </w:numPr>
              <w:bidi/>
              <w:spacing w:after="0"/>
              <w:ind w:left="336" w:hanging="180"/>
              <w:rPr>
                <w:sz w:val="26"/>
                <w:szCs w:val="26"/>
                <w:lang w:bidi="ar-LB"/>
              </w:rPr>
            </w:pPr>
            <w:r>
              <w:rPr>
                <w:rFonts w:hint="cs"/>
                <w:sz w:val="26"/>
                <w:szCs w:val="26"/>
                <w:rtl/>
                <w:lang w:bidi="ar-LB"/>
              </w:rPr>
              <w:t>ي</w:t>
            </w:r>
            <w:r w:rsidRPr="00254D50">
              <w:rPr>
                <w:rFonts w:hint="cs"/>
                <w:sz w:val="26"/>
                <w:szCs w:val="26"/>
                <w:rtl/>
                <w:lang w:bidi="ar-LB"/>
              </w:rPr>
              <w:t>طلب منهم أن يفكروا بأحسن وصف للتغير الذي حصل وفقاً لما قرأوا</w:t>
            </w:r>
            <w:r>
              <w:rPr>
                <w:rFonts w:hint="cs"/>
                <w:sz w:val="26"/>
                <w:szCs w:val="26"/>
                <w:rtl/>
                <w:lang w:bidi="ar-LB"/>
              </w:rPr>
              <w:t xml:space="preserve"> في </w:t>
            </w:r>
            <w:r w:rsidRPr="00254D50">
              <w:rPr>
                <w:rFonts w:hint="cs"/>
                <w:sz w:val="26"/>
                <w:szCs w:val="26"/>
                <w:rtl/>
                <w:lang w:bidi="ar-LB"/>
              </w:rPr>
              <w:t xml:space="preserve"> </w:t>
            </w:r>
            <w:r>
              <w:rPr>
                <w:rFonts w:hint="cs"/>
                <w:sz w:val="26"/>
                <w:szCs w:val="26"/>
                <w:rtl/>
                <w:lang w:bidi="ar-LB"/>
              </w:rPr>
              <w:t>ال</w:t>
            </w:r>
            <w:r w:rsidRPr="00254D50">
              <w:rPr>
                <w:rFonts w:hint="cs"/>
                <w:sz w:val="26"/>
                <w:szCs w:val="26"/>
                <w:rtl/>
                <w:lang w:bidi="ar-LB"/>
              </w:rPr>
              <w:t xml:space="preserve">مستند. </w:t>
            </w:r>
          </w:p>
          <w:p w:rsidR="00C11F4A" w:rsidRPr="00254D50" w:rsidRDefault="00C11F4A" w:rsidP="00C11F4A">
            <w:pPr>
              <w:pStyle w:val="ListParagraph"/>
              <w:numPr>
                <w:ilvl w:val="0"/>
                <w:numId w:val="6"/>
              </w:numPr>
              <w:bidi/>
              <w:spacing w:after="0"/>
              <w:ind w:left="336" w:hanging="180"/>
              <w:rPr>
                <w:sz w:val="26"/>
                <w:szCs w:val="26"/>
                <w:lang w:bidi="ar-LB"/>
              </w:rPr>
            </w:pPr>
            <w:r>
              <w:rPr>
                <w:rFonts w:hint="cs"/>
                <w:sz w:val="26"/>
                <w:szCs w:val="26"/>
                <w:rtl/>
                <w:lang w:bidi="ar-LB"/>
              </w:rPr>
              <w:t xml:space="preserve">يعرض كل ناطق الوصف الذي اختاره فريقه. </w:t>
            </w:r>
          </w:p>
          <w:p w:rsidR="00C11F4A" w:rsidRDefault="00C11F4A" w:rsidP="00C11F4A">
            <w:pPr>
              <w:pStyle w:val="ListParagraph"/>
              <w:numPr>
                <w:ilvl w:val="0"/>
                <w:numId w:val="6"/>
              </w:numPr>
              <w:bidi/>
              <w:spacing w:after="0"/>
              <w:ind w:left="336" w:hanging="180"/>
              <w:rPr>
                <w:sz w:val="26"/>
                <w:szCs w:val="26"/>
                <w:lang w:bidi="ar-LB"/>
              </w:rPr>
            </w:pPr>
            <w:r>
              <w:rPr>
                <w:rFonts w:hint="cs"/>
                <w:sz w:val="26"/>
                <w:szCs w:val="26"/>
                <w:rtl/>
                <w:lang w:bidi="ar-LB"/>
              </w:rPr>
              <w:t xml:space="preserve">يمكن للمعلّم هنا أن يضيف بعض التعابير ليعزز المخزون اللغوي المعبّر عن مدى التغيّر. </w:t>
            </w:r>
          </w:p>
          <w:p w:rsidR="00C11F4A" w:rsidRPr="005808DD" w:rsidRDefault="00C11F4A" w:rsidP="00C11F4A">
            <w:pPr>
              <w:pStyle w:val="ListParagraph"/>
              <w:numPr>
                <w:ilvl w:val="0"/>
                <w:numId w:val="6"/>
              </w:numPr>
              <w:bidi/>
              <w:spacing w:after="0"/>
              <w:ind w:left="336" w:hanging="180"/>
              <w:rPr>
                <w:sz w:val="26"/>
                <w:szCs w:val="26"/>
                <w:lang w:bidi="ar-LB"/>
              </w:rPr>
            </w:pPr>
            <w:r>
              <w:rPr>
                <w:rFonts w:hint="cs"/>
                <w:sz w:val="26"/>
                <w:szCs w:val="26"/>
                <w:rtl/>
                <w:lang w:bidi="ar-LB"/>
              </w:rPr>
              <w:t xml:space="preserve">يتم التفاق على وصف واحد: على سبيل المثال "تدهور".  </w:t>
            </w:r>
          </w:p>
          <w:p w:rsidR="00C11F4A" w:rsidRDefault="00C11F4A" w:rsidP="00C11F4A">
            <w:pPr>
              <w:pStyle w:val="ListParagraph"/>
              <w:numPr>
                <w:ilvl w:val="0"/>
                <w:numId w:val="6"/>
              </w:numPr>
              <w:bidi/>
              <w:spacing w:after="0"/>
              <w:ind w:left="336" w:hanging="180"/>
              <w:rPr>
                <w:sz w:val="26"/>
                <w:szCs w:val="26"/>
                <w:lang w:bidi="ar-LB"/>
              </w:rPr>
            </w:pPr>
            <w:r>
              <w:rPr>
                <w:rFonts w:hint="cs"/>
                <w:sz w:val="26"/>
                <w:szCs w:val="26"/>
                <w:rtl/>
                <w:lang w:bidi="ar-LB"/>
              </w:rPr>
              <w:t>مهمة الطلاب أصبحت التعبير</w:t>
            </w:r>
            <w:r w:rsidRPr="00254D50">
              <w:rPr>
                <w:rFonts w:hint="cs"/>
                <w:sz w:val="26"/>
                <w:szCs w:val="26"/>
                <w:rtl/>
                <w:lang w:bidi="ar-LB"/>
              </w:rPr>
              <w:t>عن "التدهور"</w:t>
            </w:r>
            <w:r>
              <w:rPr>
                <w:rFonts w:hint="cs"/>
                <w:sz w:val="26"/>
                <w:szCs w:val="26"/>
                <w:rtl/>
                <w:lang w:bidi="ar-LB"/>
              </w:rPr>
              <w:t>،</w:t>
            </w:r>
            <w:r w:rsidRPr="00254D50">
              <w:rPr>
                <w:rFonts w:hint="cs"/>
                <w:sz w:val="26"/>
                <w:szCs w:val="26"/>
                <w:rtl/>
                <w:lang w:bidi="ar-LB"/>
              </w:rPr>
              <w:t xml:space="preserve"> </w:t>
            </w:r>
            <w:r>
              <w:rPr>
                <w:rFonts w:hint="cs"/>
                <w:sz w:val="26"/>
                <w:szCs w:val="26"/>
                <w:rtl/>
                <w:lang w:bidi="ar-LB"/>
              </w:rPr>
              <w:t xml:space="preserve">الذي قرأوا عنه، من خلال </w:t>
            </w:r>
            <w:r w:rsidRPr="00254D50">
              <w:rPr>
                <w:rFonts w:hint="cs"/>
                <w:sz w:val="26"/>
                <w:szCs w:val="26"/>
                <w:rtl/>
                <w:lang w:bidi="ar-LB"/>
              </w:rPr>
              <w:t>مجسم فني</w:t>
            </w:r>
            <w:r>
              <w:rPr>
                <w:rFonts w:hint="cs"/>
                <w:sz w:val="26"/>
                <w:szCs w:val="26"/>
                <w:rtl/>
                <w:lang w:bidi="ar-LB"/>
              </w:rPr>
              <w:t xml:space="preserve"> باستخدام المعجون</w:t>
            </w:r>
            <w:r w:rsidRPr="00254D50">
              <w:rPr>
                <w:rFonts w:hint="cs"/>
                <w:sz w:val="26"/>
                <w:szCs w:val="26"/>
                <w:rtl/>
                <w:lang w:bidi="ar-LB"/>
              </w:rPr>
              <w:t xml:space="preserve">. </w:t>
            </w:r>
            <w:r>
              <w:rPr>
                <w:rFonts w:hint="cs"/>
                <w:sz w:val="26"/>
                <w:szCs w:val="26"/>
                <w:rtl/>
                <w:lang w:bidi="ar-LB"/>
              </w:rPr>
              <w:t xml:space="preserve">(20 دقيقة) </w:t>
            </w:r>
          </w:p>
          <w:p w:rsidR="00C11F4A" w:rsidRPr="00254D50" w:rsidRDefault="00C11F4A" w:rsidP="00C11F4A">
            <w:pPr>
              <w:pStyle w:val="ListParagraph"/>
              <w:numPr>
                <w:ilvl w:val="0"/>
                <w:numId w:val="6"/>
              </w:numPr>
              <w:bidi/>
              <w:spacing w:after="0"/>
              <w:ind w:left="336" w:hanging="180"/>
              <w:rPr>
                <w:sz w:val="26"/>
                <w:szCs w:val="26"/>
                <w:lang w:bidi="ar-LB"/>
              </w:rPr>
            </w:pPr>
            <w:r>
              <w:rPr>
                <w:rFonts w:hint="cs"/>
                <w:sz w:val="26"/>
                <w:szCs w:val="26"/>
                <w:rtl/>
                <w:lang w:bidi="ar-LB"/>
              </w:rPr>
              <w:t xml:space="preserve">بعدها يعرض كل فريق ما عمله الفني ويفسّره. المعلّم يقبل الأعمال دون التعليق عليها. </w:t>
            </w:r>
          </w:p>
          <w:p w:rsidR="00C11F4A" w:rsidRPr="00254D50" w:rsidRDefault="00C11F4A" w:rsidP="00C11F4A">
            <w:pPr>
              <w:pStyle w:val="ListParagraph"/>
              <w:bidi/>
              <w:ind w:left="990"/>
              <w:rPr>
                <w:b/>
                <w:bCs/>
                <w:sz w:val="26"/>
                <w:szCs w:val="26"/>
                <w:lang w:bidi="ar-LB"/>
              </w:rPr>
            </w:pPr>
          </w:p>
          <w:p w:rsidR="00C11F4A" w:rsidRPr="004C50EF" w:rsidRDefault="00C11F4A" w:rsidP="00C11F4A">
            <w:pPr>
              <w:pStyle w:val="ListParagraph"/>
              <w:numPr>
                <w:ilvl w:val="0"/>
                <w:numId w:val="7"/>
              </w:numPr>
              <w:bidi/>
              <w:spacing w:after="0"/>
              <w:rPr>
                <w:b/>
                <w:bCs/>
                <w:sz w:val="26"/>
                <w:szCs w:val="26"/>
                <w:u w:val="single"/>
                <w:lang w:bidi="ar-LB"/>
              </w:rPr>
            </w:pPr>
            <w:r w:rsidRPr="004C50EF">
              <w:rPr>
                <w:rFonts w:hint="cs"/>
                <w:b/>
                <w:bCs/>
                <w:sz w:val="26"/>
                <w:szCs w:val="26"/>
                <w:u w:val="single"/>
                <w:rtl/>
                <w:lang w:bidi="ar-LB"/>
              </w:rPr>
              <w:t xml:space="preserve">استعارة للتغيّر (تقنية الـ  </w:t>
            </w:r>
            <w:proofErr w:type="spellStart"/>
            <w:r w:rsidRPr="004C50EF">
              <w:rPr>
                <w:b/>
                <w:bCs/>
                <w:sz w:val="26"/>
                <w:szCs w:val="26"/>
                <w:u w:val="single"/>
                <w:lang w:bidi="ar-LB"/>
              </w:rPr>
              <w:t>jigsaw</w:t>
            </w:r>
            <w:proofErr w:type="spellEnd"/>
            <w:r w:rsidRPr="004C50EF">
              <w:rPr>
                <w:rFonts w:hint="cs"/>
                <w:b/>
                <w:bCs/>
                <w:sz w:val="26"/>
                <w:szCs w:val="26"/>
                <w:u w:val="single"/>
                <w:rtl/>
                <w:lang w:bidi="ar-LB"/>
              </w:rPr>
              <w:t>)</w:t>
            </w:r>
          </w:p>
          <w:p w:rsidR="004C50EF" w:rsidRPr="00254D50" w:rsidRDefault="004C50EF" w:rsidP="004C50EF">
            <w:pPr>
              <w:pStyle w:val="ListParagraph"/>
              <w:bidi/>
              <w:spacing w:after="0"/>
              <w:ind w:left="990"/>
              <w:rPr>
                <w:b/>
                <w:bCs/>
                <w:sz w:val="26"/>
                <w:szCs w:val="26"/>
                <w:lang w:bidi="ar-LB"/>
              </w:rPr>
            </w:pPr>
          </w:p>
          <w:p w:rsidR="00C11F4A" w:rsidRDefault="00C11F4A" w:rsidP="00C11F4A">
            <w:pPr>
              <w:pStyle w:val="ListParagraph"/>
              <w:numPr>
                <w:ilvl w:val="0"/>
                <w:numId w:val="6"/>
              </w:numPr>
              <w:bidi/>
              <w:spacing w:after="0"/>
              <w:ind w:left="426" w:hanging="180"/>
              <w:rPr>
                <w:sz w:val="26"/>
                <w:szCs w:val="26"/>
                <w:lang w:bidi="ar-LB"/>
              </w:rPr>
            </w:pPr>
            <w:r>
              <w:rPr>
                <w:rFonts w:hint="cs"/>
                <w:sz w:val="26"/>
                <w:szCs w:val="26"/>
                <w:rtl/>
                <w:lang w:bidi="ar-LB"/>
              </w:rPr>
              <w:t xml:space="preserve">تتم </w:t>
            </w:r>
            <w:r w:rsidRPr="00254D50">
              <w:rPr>
                <w:rFonts w:hint="cs"/>
                <w:sz w:val="26"/>
                <w:szCs w:val="26"/>
                <w:rtl/>
                <w:lang w:bidi="ar-LB"/>
              </w:rPr>
              <w:t>إعادة توزيع الفرق (كل فريق جديد مشكل من 6 أعضاء</w:t>
            </w:r>
            <w:r>
              <w:rPr>
                <w:rFonts w:hint="cs"/>
                <w:sz w:val="26"/>
                <w:szCs w:val="26"/>
                <w:rtl/>
                <w:lang w:bidi="ar-LB"/>
              </w:rPr>
              <w:t>،</w:t>
            </w:r>
            <w:r w:rsidRPr="00254D50">
              <w:rPr>
                <w:rFonts w:hint="cs"/>
                <w:sz w:val="26"/>
                <w:szCs w:val="26"/>
                <w:rtl/>
                <w:lang w:bidi="ar-LB"/>
              </w:rPr>
              <w:t xml:space="preserve"> كل</w:t>
            </w:r>
            <w:r>
              <w:rPr>
                <w:rFonts w:hint="cs"/>
                <w:sz w:val="26"/>
                <w:szCs w:val="26"/>
                <w:rtl/>
                <w:lang w:bidi="ar-LB"/>
              </w:rPr>
              <w:t>ّ</w:t>
            </w:r>
            <w:r w:rsidRPr="00254D50">
              <w:rPr>
                <w:rFonts w:hint="cs"/>
                <w:sz w:val="26"/>
                <w:szCs w:val="26"/>
                <w:rtl/>
                <w:lang w:bidi="ar-LB"/>
              </w:rPr>
              <w:t xml:space="preserve"> من مجموعة سابقة)</w:t>
            </w:r>
            <w:r>
              <w:rPr>
                <w:rFonts w:hint="cs"/>
                <w:sz w:val="26"/>
                <w:szCs w:val="26"/>
                <w:rtl/>
                <w:lang w:bidi="ar-LB"/>
              </w:rPr>
              <w:t xml:space="preserve">. </w:t>
            </w:r>
          </w:p>
          <w:p w:rsidR="00C11F4A" w:rsidRPr="00254D50" w:rsidRDefault="00C11F4A" w:rsidP="00C11F4A">
            <w:pPr>
              <w:pStyle w:val="ListParagraph"/>
              <w:numPr>
                <w:ilvl w:val="0"/>
                <w:numId w:val="6"/>
              </w:numPr>
              <w:bidi/>
              <w:spacing w:after="0"/>
              <w:ind w:left="426" w:hanging="180"/>
              <w:rPr>
                <w:sz w:val="26"/>
                <w:szCs w:val="26"/>
                <w:lang w:bidi="ar-LB"/>
              </w:rPr>
            </w:pPr>
            <w:r>
              <w:rPr>
                <w:rFonts w:hint="cs"/>
                <w:sz w:val="26"/>
                <w:szCs w:val="26"/>
                <w:rtl/>
                <w:lang w:bidi="ar-LB"/>
              </w:rPr>
              <w:t xml:space="preserve">يأتي كل عضو حاملاً معهم المعلومات وثمرة النقاشات التي جرت ضمن فريقه الأساسي بحيث تتراكم الخبرات في المجموعة الجديدة. </w:t>
            </w:r>
            <w:r w:rsidRPr="00254D50">
              <w:rPr>
                <w:rFonts w:hint="cs"/>
                <w:sz w:val="26"/>
                <w:szCs w:val="26"/>
                <w:rtl/>
                <w:lang w:bidi="ar-LB"/>
              </w:rPr>
              <w:t xml:space="preserve"> </w:t>
            </w:r>
          </w:p>
          <w:p w:rsidR="00C11F4A" w:rsidRDefault="00C11F4A" w:rsidP="00C11F4A">
            <w:pPr>
              <w:pStyle w:val="ListParagraph"/>
              <w:numPr>
                <w:ilvl w:val="0"/>
                <w:numId w:val="6"/>
              </w:numPr>
              <w:bidi/>
              <w:spacing w:after="0"/>
              <w:ind w:left="426" w:hanging="180"/>
              <w:rPr>
                <w:sz w:val="26"/>
                <w:szCs w:val="26"/>
                <w:lang w:bidi="ar-LB"/>
              </w:rPr>
            </w:pPr>
            <w:r>
              <w:rPr>
                <w:rFonts w:hint="cs"/>
                <w:sz w:val="26"/>
                <w:szCs w:val="26"/>
                <w:rtl/>
                <w:lang w:bidi="ar-LB"/>
              </w:rPr>
              <w:t xml:space="preserve">يوضح المعلّم مفهوم "الإستعارة" ويكلب منهم </w:t>
            </w:r>
            <w:r w:rsidRPr="00254D50">
              <w:rPr>
                <w:rFonts w:hint="cs"/>
                <w:sz w:val="26"/>
                <w:szCs w:val="26"/>
                <w:rtl/>
                <w:lang w:bidi="ar-LB"/>
              </w:rPr>
              <w:t>التفكير ب</w:t>
            </w:r>
            <w:r>
              <w:rPr>
                <w:rFonts w:hint="cs"/>
                <w:sz w:val="26"/>
                <w:szCs w:val="26"/>
                <w:rtl/>
                <w:lang w:bidi="ar-LB"/>
              </w:rPr>
              <w:t xml:space="preserve">مجمل </w:t>
            </w:r>
            <w:r w:rsidRPr="00254D50">
              <w:rPr>
                <w:rFonts w:hint="cs"/>
                <w:sz w:val="26"/>
                <w:szCs w:val="26"/>
                <w:rtl/>
                <w:lang w:bidi="ar-LB"/>
              </w:rPr>
              <w:t>التغيرات من خلال ظاهرة طبيعية</w:t>
            </w:r>
            <w:r>
              <w:rPr>
                <w:rFonts w:hint="cs"/>
                <w:sz w:val="26"/>
                <w:szCs w:val="26"/>
                <w:rtl/>
                <w:lang w:bidi="ar-LB"/>
              </w:rPr>
              <w:t xml:space="preserve">. </w:t>
            </w:r>
            <w:r w:rsidRPr="002254FC">
              <w:rPr>
                <w:rFonts w:hint="cs"/>
                <w:sz w:val="26"/>
                <w:szCs w:val="26"/>
                <w:rtl/>
                <w:lang w:bidi="ar-LB"/>
              </w:rPr>
              <w:t>استعمال الاستعارة في عمل فني يظهر انواع التغير ومداه في هذه الحقبة.</w:t>
            </w:r>
          </w:p>
          <w:p w:rsidR="00C11F4A" w:rsidRPr="002254FC" w:rsidRDefault="00C11F4A" w:rsidP="00C11F4A">
            <w:pPr>
              <w:pStyle w:val="ListParagraph"/>
              <w:numPr>
                <w:ilvl w:val="0"/>
                <w:numId w:val="6"/>
              </w:numPr>
              <w:bidi/>
              <w:spacing w:after="0"/>
              <w:ind w:left="426" w:hanging="180"/>
              <w:rPr>
                <w:sz w:val="26"/>
                <w:szCs w:val="26"/>
                <w:rtl/>
                <w:lang w:bidi="ar-LB"/>
              </w:rPr>
            </w:pPr>
            <w:r w:rsidRPr="002254FC">
              <w:rPr>
                <w:rFonts w:hint="cs"/>
                <w:sz w:val="26"/>
                <w:szCs w:val="26"/>
                <w:rtl/>
                <w:lang w:bidi="ar-LB"/>
              </w:rPr>
              <w:t>المشاركة والاستخلاص: كل فريق ي</w:t>
            </w:r>
            <w:r>
              <w:rPr>
                <w:rFonts w:hint="cs"/>
                <w:sz w:val="26"/>
                <w:szCs w:val="26"/>
                <w:rtl/>
                <w:lang w:bidi="ar-LB"/>
              </w:rPr>
              <w:t>عرض</w:t>
            </w:r>
            <w:r w:rsidRPr="002254FC">
              <w:rPr>
                <w:rFonts w:hint="cs"/>
                <w:sz w:val="26"/>
                <w:szCs w:val="26"/>
                <w:rtl/>
                <w:lang w:bidi="ar-LB"/>
              </w:rPr>
              <w:t xml:space="preserve"> عمله </w:t>
            </w:r>
            <w:r>
              <w:rPr>
                <w:rFonts w:hint="cs"/>
                <w:sz w:val="26"/>
                <w:szCs w:val="26"/>
                <w:rtl/>
                <w:lang w:bidi="ar-LB"/>
              </w:rPr>
              <w:t xml:space="preserve">الفني ويوضحه. </w:t>
            </w:r>
          </w:p>
          <w:p w:rsidR="00C11F4A" w:rsidRPr="00254D50" w:rsidRDefault="00C11F4A" w:rsidP="00C11F4A">
            <w:pPr>
              <w:bidi/>
              <w:spacing w:after="160" w:line="259" w:lineRule="auto"/>
              <w:rPr>
                <w:sz w:val="26"/>
                <w:szCs w:val="26"/>
                <w:rtl/>
                <w:lang w:bidi="ar-LB"/>
              </w:rPr>
            </w:pPr>
            <w:r>
              <w:rPr>
                <w:rFonts w:hint="cs"/>
                <w:sz w:val="26"/>
                <w:szCs w:val="26"/>
                <w:rtl/>
                <w:lang w:bidi="ar-LB"/>
              </w:rPr>
              <w:t xml:space="preserve">يختم المعلّم باسترجاع أهم التغيّرات التي وردت في العروض الطلابية ثم يمهّد للنشاط الثالث بإثارة تساؤل الطلاب حول ما استمر خلال الحرب وما بعدها. </w:t>
            </w:r>
          </w:p>
          <w:p w:rsidR="00C11F4A" w:rsidRDefault="00C11F4A" w:rsidP="0021711B">
            <w:pPr>
              <w:pStyle w:val="Heading1"/>
              <w:outlineLvl w:val="0"/>
              <w:rPr>
                <w:bCs/>
                <w:lang w:val="en-GB"/>
              </w:rPr>
            </w:pPr>
          </w:p>
          <w:p w:rsidR="00C11F4A" w:rsidRDefault="00C11F4A" w:rsidP="00C11F4A">
            <w:pPr>
              <w:rPr>
                <w:lang w:val="en-GB"/>
              </w:rPr>
            </w:pPr>
          </w:p>
          <w:p w:rsidR="00C11F4A" w:rsidRDefault="00C11F4A" w:rsidP="00C11F4A">
            <w:pPr>
              <w:rPr>
                <w:lang w:val="en-GB"/>
              </w:rPr>
            </w:pPr>
          </w:p>
          <w:p w:rsidR="00C11F4A" w:rsidRDefault="00C11F4A" w:rsidP="00C11F4A">
            <w:pPr>
              <w:rPr>
                <w:lang w:val="en-GB"/>
              </w:rPr>
            </w:pPr>
          </w:p>
          <w:p w:rsidR="00C11F4A" w:rsidRDefault="00C11F4A" w:rsidP="00C11F4A">
            <w:pPr>
              <w:rPr>
                <w:lang w:val="en-GB"/>
              </w:rPr>
            </w:pPr>
          </w:p>
          <w:p w:rsidR="00C11F4A" w:rsidRPr="00C11F4A" w:rsidRDefault="00C11F4A" w:rsidP="00C11F4A">
            <w:pPr>
              <w:rPr>
                <w:lang w:val="en-GB"/>
              </w:rPr>
            </w:pPr>
          </w:p>
          <w:p w:rsidR="00C11F4A" w:rsidRDefault="00C11F4A" w:rsidP="0021711B">
            <w:pPr>
              <w:pStyle w:val="Heading1"/>
              <w:outlineLvl w:val="0"/>
              <w:rPr>
                <w:bCs/>
                <w:lang w:val="en-GB"/>
              </w:rPr>
            </w:pPr>
          </w:p>
          <w:p w:rsidR="00C11F4A" w:rsidRDefault="00C11F4A" w:rsidP="0021711B">
            <w:pPr>
              <w:pStyle w:val="Heading1"/>
              <w:outlineLvl w:val="0"/>
              <w:rPr>
                <w:bCs/>
                <w:lang w:val="en-GB"/>
              </w:rPr>
            </w:pPr>
          </w:p>
          <w:p w:rsidR="00C11F4A" w:rsidRDefault="00C11F4A" w:rsidP="0021711B">
            <w:pPr>
              <w:pStyle w:val="Heading1"/>
              <w:outlineLvl w:val="0"/>
              <w:rPr>
                <w:bCs/>
                <w:lang w:val="en-GB"/>
              </w:rPr>
            </w:pPr>
          </w:p>
          <w:p w:rsidR="0021711B" w:rsidRPr="0021711B" w:rsidRDefault="0021711B" w:rsidP="0021711B">
            <w:pPr>
              <w:pStyle w:val="Heading1"/>
              <w:outlineLvl w:val="0"/>
              <w:rPr>
                <w:bCs/>
                <w:lang w:val="en-GB"/>
              </w:rPr>
            </w:pPr>
            <w:r w:rsidRPr="0021711B">
              <w:rPr>
                <w:bCs/>
                <w:lang w:val="en-GB"/>
              </w:rPr>
              <w:t>Students feedback</w:t>
            </w:r>
          </w:p>
          <w:p w:rsidR="0021711B" w:rsidRPr="0021711B" w:rsidRDefault="0021711B" w:rsidP="0021711B">
            <w:pPr>
              <w:rPr>
                <w:sz w:val="24"/>
                <w:szCs w:val="24"/>
                <w:lang w:bidi="ar-LB"/>
              </w:rPr>
            </w:pPr>
            <w:r>
              <w:rPr>
                <w:lang w:bidi="ar-LB"/>
              </w:rPr>
              <w:t>“</w:t>
            </w:r>
            <w:r w:rsidRPr="0021711B">
              <w:rPr>
                <w:sz w:val="24"/>
                <w:szCs w:val="24"/>
                <w:lang w:bidi="ar-LB"/>
              </w:rPr>
              <w:t xml:space="preserve">Gallery feedback” </w:t>
            </w:r>
          </w:p>
          <w:p w:rsidR="0021711B" w:rsidRPr="0021711B" w:rsidRDefault="0021711B" w:rsidP="0021711B">
            <w:pPr>
              <w:pStyle w:val="ListParagraph"/>
              <w:numPr>
                <w:ilvl w:val="0"/>
                <w:numId w:val="3"/>
              </w:numPr>
              <w:rPr>
                <w:color w:val="000000" w:themeColor="text1"/>
                <w:sz w:val="24"/>
                <w:szCs w:val="24"/>
                <w:lang w:val="en-US" w:bidi="ar-LB"/>
              </w:rPr>
            </w:pPr>
            <w:r w:rsidRPr="0021711B">
              <w:rPr>
                <w:color w:val="000000" w:themeColor="text1"/>
                <w:sz w:val="24"/>
                <w:szCs w:val="24"/>
                <w:lang w:val="en-US" w:bidi="ar-LB"/>
              </w:rPr>
              <w:t xml:space="preserve">Reflect on what is a constructive criticism. </w:t>
            </w:r>
          </w:p>
          <w:p w:rsidR="0021711B" w:rsidRPr="0021711B" w:rsidRDefault="0021711B" w:rsidP="0021711B">
            <w:pPr>
              <w:pStyle w:val="ListParagraph"/>
              <w:numPr>
                <w:ilvl w:val="0"/>
                <w:numId w:val="3"/>
              </w:numPr>
              <w:rPr>
                <w:color w:val="000000" w:themeColor="text1"/>
                <w:sz w:val="24"/>
                <w:szCs w:val="24"/>
                <w:lang w:val="en-US" w:bidi="ar-LB"/>
              </w:rPr>
            </w:pPr>
            <w:r w:rsidRPr="0021711B">
              <w:rPr>
                <w:color w:val="000000" w:themeColor="text1"/>
                <w:sz w:val="24"/>
                <w:szCs w:val="24"/>
                <w:lang w:val="en-US" w:bidi="ar-LB"/>
              </w:rPr>
              <w:t>Groups rotate to examine another group’s work and gives feedback.</w:t>
            </w:r>
          </w:p>
          <w:p w:rsidR="0002380D" w:rsidRPr="0021711B" w:rsidRDefault="0021711B" w:rsidP="0002380D">
            <w:pPr>
              <w:pStyle w:val="ListParagraph"/>
              <w:numPr>
                <w:ilvl w:val="0"/>
                <w:numId w:val="3"/>
              </w:numPr>
              <w:rPr>
                <w:color w:val="000000" w:themeColor="text1"/>
                <w:lang w:val="en-US" w:bidi="ar-LB"/>
              </w:rPr>
            </w:pPr>
            <w:r w:rsidRPr="0021711B">
              <w:rPr>
                <w:color w:val="000000" w:themeColor="text1"/>
                <w:sz w:val="24"/>
                <w:szCs w:val="24"/>
                <w:lang w:val="en-US" w:bidi="ar-LB"/>
              </w:rPr>
              <w:t>Feedback is written on the maps in the form of question.</w:t>
            </w:r>
            <w:r>
              <w:rPr>
                <w:color w:val="000000" w:themeColor="text1"/>
                <w:lang w:val="en-US" w:bidi="ar-LB"/>
              </w:rPr>
              <w:t xml:space="preserve"> </w:t>
            </w:r>
          </w:p>
          <w:p w:rsidR="0021711B" w:rsidRPr="0021711B" w:rsidRDefault="0021711B" w:rsidP="0021711B">
            <w:pPr>
              <w:pStyle w:val="Heading1"/>
              <w:outlineLvl w:val="0"/>
              <w:rPr>
                <w:bCs/>
                <w:lang w:val="en-GB"/>
              </w:rPr>
            </w:pPr>
            <w:r w:rsidRPr="0021711B">
              <w:rPr>
                <w:bCs/>
                <w:lang w:val="en-GB"/>
              </w:rPr>
              <w:t>Suggestion for assessment</w:t>
            </w:r>
          </w:p>
          <w:p w:rsidR="0021711B" w:rsidRPr="0021711B" w:rsidRDefault="0021711B" w:rsidP="0021711B">
            <w:pPr>
              <w:pStyle w:val="ContactInfo"/>
              <w:rPr>
                <w:bCs/>
                <w:sz w:val="24"/>
                <w:lang w:val="en-GB"/>
              </w:rPr>
            </w:pPr>
            <w:r w:rsidRPr="0021711B">
              <w:rPr>
                <w:bCs/>
                <w:sz w:val="24"/>
                <w:lang w:val="en-GB"/>
              </w:rPr>
              <w:t xml:space="preserve">Students are asked to write a short essay in which they present the three causes that they think played a crucial role in leading to the war.  </w:t>
            </w:r>
          </w:p>
          <w:p w:rsidR="0021711B" w:rsidRDefault="0021711B" w:rsidP="0002380D">
            <w:pPr>
              <w:pStyle w:val="ContactInfo"/>
              <w:spacing w:line="276" w:lineRule="auto"/>
            </w:pPr>
          </w:p>
          <w:p w:rsidR="0002380D" w:rsidRDefault="0021711B" w:rsidP="0021711B">
            <w:pPr>
              <w:pStyle w:val="Heading1"/>
              <w:outlineLvl w:val="0"/>
            </w:pPr>
            <w:r>
              <w:t xml:space="preserve">Taking the enquiry further for themselves </w:t>
            </w:r>
          </w:p>
          <w:p w:rsidR="0021711B" w:rsidRPr="0021711B" w:rsidRDefault="0021711B" w:rsidP="0021711B">
            <w:pPr>
              <w:spacing w:after="40"/>
              <w:jc w:val="both"/>
              <w:rPr>
                <w:rFonts w:ascii="Times New Roman" w:hAnsi="Times New Roman" w:cs="Times New Roman"/>
                <w:bCs/>
                <w:color w:val="000000"/>
                <w:spacing w:val="5"/>
                <w:sz w:val="24"/>
                <w:szCs w:val="28"/>
                <w:lang w:val="en-GB" w:eastAsia="en-GB"/>
              </w:rPr>
            </w:pPr>
            <w:r w:rsidRPr="0021711B">
              <w:rPr>
                <w:rFonts w:ascii="Times New Roman" w:hAnsi="Times New Roman" w:cs="Times New Roman"/>
                <w:bCs/>
                <w:color w:val="000000"/>
                <w:spacing w:val="5"/>
                <w:sz w:val="24"/>
                <w:szCs w:val="28"/>
                <w:lang w:val="en-GB" w:eastAsia="en-GB"/>
              </w:rPr>
              <w:t>Your students could learn more about the civil war by reading the books used as references in the sources</w:t>
            </w:r>
            <w:r>
              <w:rPr>
                <w:rFonts w:ascii="Times New Roman" w:hAnsi="Times New Roman" w:cs="Times New Roman"/>
                <w:bCs/>
                <w:color w:val="000000"/>
                <w:spacing w:val="5"/>
                <w:sz w:val="24"/>
                <w:szCs w:val="28"/>
                <w:lang w:val="en-GB" w:eastAsia="en-GB"/>
              </w:rPr>
              <w:t>’</w:t>
            </w:r>
            <w:r w:rsidRPr="0021711B">
              <w:rPr>
                <w:rFonts w:ascii="Times New Roman" w:hAnsi="Times New Roman" w:cs="Times New Roman"/>
                <w:bCs/>
                <w:color w:val="000000"/>
                <w:spacing w:val="5"/>
                <w:sz w:val="24"/>
                <w:szCs w:val="28"/>
                <w:lang w:val="en-GB" w:eastAsia="en-GB"/>
              </w:rPr>
              <w:t xml:space="preserve"> selection. </w:t>
            </w:r>
          </w:p>
          <w:p w:rsidR="0021711B" w:rsidRPr="0021711B" w:rsidRDefault="0021711B" w:rsidP="0021711B">
            <w:pPr>
              <w:spacing w:after="40"/>
              <w:jc w:val="both"/>
              <w:rPr>
                <w:rFonts w:ascii="Times New Roman" w:hAnsi="Times New Roman" w:cs="Times New Roman"/>
                <w:bCs/>
                <w:color w:val="000000"/>
                <w:spacing w:val="5"/>
                <w:sz w:val="24"/>
                <w:szCs w:val="28"/>
                <w:lang w:val="en-GB" w:eastAsia="en-GB"/>
              </w:rPr>
            </w:pPr>
            <w:r w:rsidRPr="0021711B">
              <w:rPr>
                <w:rFonts w:ascii="Times New Roman" w:hAnsi="Times New Roman" w:cs="Times New Roman"/>
                <w:bCs/>
                <w:color w:val="000000"/>
                <w:spacing w:val="5"/>
                <w:sz w:val="24"/>
                <w:szCs w:val="28"/>
                <w:lang w:val="en-GB" w:eastAsia="en-GB"/>
              </w:rPr>
              <w:t>They cou</w:t>
            </w:r>
            <w:r>
              <w:rPr>
                <w:rFonts w:ascii="Times New Roman" w:hAnsi="Times New Roman" w:cs="Times New Roman"/>
                <w:bCs/>
                <w:color w:val="000000"/>
                <w:spacing w:val="5"/>
                <w:sz w:val="24"/>
                <w:szCs w:val="28"/>
                <w:lang w:val="en-GB" w:eastAsia="en-GB"/>
              </w:rPr>
              <w:t xml:space="preserve">ld also watch the documentary </w:t>
            </w:r>
            <w:r w:rsidRPr="0021711B">
              <w:rPr>
                <w:rFonts w:ascii="Times New Roman" w:hAnsi="Times New Roman" w:cs="Times New Roman"/>
                <w:bCs/>
                <w:i/>
                <w:color w:val="000000"/>
                <w:spacing w:val="5"/>
                <w:sz w:val="24"/>
                <w:szCs w:val="28"/>
                <w:lang w:val="en-GB" w:eastAsia="en-GB"/>
              </w:rPr>
              <w:t>“</w:t>
            </w:r>
            <w:proofErr w:type="spellStart"/>
            <w:r w:rsidRPr="0021711B">
              <w:rPr>
                <w:rFonts w:ascii="Times New Roman" w:hAnsi="Times New Roman" w:cs="Times New Roman"/>
                <w:bCs/>
                <w:i/>
                <w:color w:val="000000"/>
                <w:spacing w:val="5"/>
                <w:sz w:val="24"/>
                <w:szCs w:val="28"/>
                <w:lang w:val="en-GB" w:eastAsia="en-GB"/>
              </w:rPr>
              <w:t>Badna</w:t>
            </w:r>
            <w:proofErr w:type="spellEnd"/>
            <w:r w:rsidRPr="0021711B">
              <w:rPr>
                <w:rFonts w:ascii="Times New Roman" w:hAnsi="Times New Roman" w:cs="Times New Roman"/>
                <w:bCs/>
                <w:i/>
                <w:color w:val="000000"/>
                <w:spacing w:val="5"/>
                <w:sz w:val="24"/>
                <w:szCs w:val="28"/>
                <w:lang w:val="en-GB" w:eastAsia="en-GB"/>
              </w:rPr>
              <w:t xml:space="preserve"> </w:t>
            </w:r>
            <w:proofErr w:type="spellStart"/>
            <w:r w:rsidRPr="0021711B">
              <w:rPr>
                <w:rFonts w:ascii="Times New Roman" w:hAnsi="Times New Roman" w:cs="Times New Roman"/>
                <w:bCs/>
                <w:i/>
                <w:color w:val="000000"/>
                <w:spacing w:val="5"/>
                <w:sz w:val="24"/>
                <w:szCs w:val="28"/>
                <w:lang w:val="en-GB" w:eastAsia="en-GB"/>
              </w:rPr>
              <w:t>Na’ref</w:t>
            </w:r>
            <w:proofErr w:type="spellEnd"/>
            <w:r w:rsidRPr="0021711B">
              <w:rPr>
                <w:rFonts w:ascii="Times New Roman" w:hAnsi="Times New Roman" w:cs="Times New Roman"/>
                <w:bCs/>
                <w:i/>
                <w:color w:val="000000"/>
                <w:spacing w:val="5"/>
                <w:sz w:val="24"/>
                <w:szCs w:val="28"/>
                <w:lang w:val="en-GB" w:eastAsia="en-GB"/>
              </w:rPr>
              <w:t>”</w:t>
            </w:r>
            <w:r w:rsidRPr="0021711B">
              <w:rPr>
                <w:rFonts w:ascii="Times New Roman" w:hAnsi="Times New Roman" w:cs="Times New Roman"/>
                <w:bCs/>
                <w:color w:val="000000"/>
                <w:spacing w:val="5"/>
                <w:sz w:val="24"/>
                <w:szCs w:val="28"/>
                <w:lang w:val="en-GB" w:eastAsia="en-GB"/>
              </w:rPr>
              <w:t xml:space="preserve"> by Carol Mansour to form a critical image of the war. This will help them prepare for the following lessons.  </w:t>
            </w:r>
          </w:p>
          <w:p w:rsidR="0021711B" w:rsidRPr="0021711B" w:rsidRDefault="0021711B" w:rsidP="0021711B"/>
        </w:tc>
      </w:tr>
    </w:tbl>
    <w:tbl>
      <w:tblPr>
        <w:tblStyle w:val="GridTable1Light"/>
        <w:tblpPr w:leftFromText="180" w:rightFromText="180" w:vertAnchor="text" w:horzAnchor="margin" w:tblpY="-175"/>
        <w:tblW w:w="52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2984"/>
        <w:gridCol w:w="8393"/>
      </w:tblGrid>
      <w:tr w:rsidR="00AC4519" w:rsidRPr="0021711B" w:rsidTr="00515F1E">
        <w:trPr>
          <w:trHeight w:hRule="exact" w:val="14128"/>
        </w:trPr>
        <w:tc>
          <w:tcPr>
            <w:tcW w:w="2984" w:type="dxa"/>
            <w:tcBorders>
              <w:bottom w:val="single" w:sz="24" w:space="0" w:color="323948" w:themeColor="text2" w:themeTint="E6"/>
            </w:tcBorders>
            <w:tcMar>
              <w:top w:w="0" w:type="dxa"/>
              <w:left w:w="230" w:type="dxa"/>
              <w:bottom w:w="144" w:type="dxa"/>
              <w:right w:w="230" w:type="dxa"/>
            </w:tcMar>
          </w:tcPr>
          <w:p w:rsidR="00AC4519" w:rsidRPr="00AC4519" w:rsidRDefault="00AC4519" w:rsidP="00AC4519">
            <w:pPr>
              <w:pStyle w:val="Quote"/>
              <w:spacing w:line="240" w:lineRule="auto"/>
              <w:jc w:val="center"/>
              <w:rPr>
                <w:b/>
                <w:bCs/>
                <w:sz w:val="52"/>
                <w:szCs w:val="40"/>
              </w:rPr>
            </w:pPr>
            <w:r w:rsidRPr="00AC4519">
              <w:rPr>
                <w:noProof/>
                <w:sz w:val="52"/>
                <w:szCs w:val="40"/>
              </w:rPr>
              <w:lastRenderedPageBreak/>
              <mc:AlternateContent>
                <mc:Choice Requires="wps">
                  <w:drawing>
                    <wp:anchor distT="0" distB="0" distL="114300" distR="114300" simplePos="0" relativeHeight="251661312" behindDoc="0" locked="0" layoutInCell="1" allowOverlap="1" wp14:anchorId="47885BF4" wp14:editId="553C7FC6">
                      <wp:simplePos x="0" y="0"/>
                      <wp:positionH relativeFrom="column">
                        <wp:posOffset>-223422</wp:posOffset>
                      </wp:positionH>
                      <wp:positionV relativeFrom="paragraph">
                        <wp:posOffset>744072</wp:posOffset>
                      </wp:positionV>
                      <wp:extent cx="1804736" cy="9108831"/>
                      <wp:effectExtent l="0" t="0" r="5080" b="0"/>
                      <wp:wrapNone/>
                      <wp:docPr id="7" name="Text Box 7"/>
                      <wp:cNvGraphicFramePr/>
                      <a:graphic xmlns:a="http://schemas.openxmlformats.org/drawingml/2006/main">
                        <a:graphicData uri="http://schemas.microsoft.com/office/word/2010/wordprocessingShape">
                          <wps:wsp>
                            <wps:cNvSpPr txBox="1"/>
                            <wps:spPr>
                              <a:xfrm>
                                <a:off x="0" y="0"/>
                                <a:ext cx="1804736" cy="9108831"/>
                              </a:xfrm>
                              <a:prstGeom prst="rect">
                                <a:avLst/>
                              </a:prstGeom>
                              <a:solidFill>
                                <a:srgbClr val="79A432"/>
                              </a:solidFill>
                              <a:ln>
                                <a:noFill/>
                              </a:ln>
                            </wps:spPr>
                            <wps:style>
                              <a:lnRef idx="0">
                                <a:scrgbClr r="0" g="0" b="0"/>
                              </a:lnRef>
                              <a:fillRef idx="0">
                                <a:scrgbClr r="0" g="0" b="0"/>
                              </a:fillRef>
                              <a:effectRef idx="0">
                                <a:scrgbClr r="0" g="0" b="0"/>
                              </a:effectRef>
                              <a:fontRef idx="minor">
                                <a:schemeClr val="lt1"/>
                              </a:fontRef>
                            </wps:style>
                            <wps:txbx>
                              <w:txbxContent>
                                <w:p w:rsidR="004C50EF" w:rsidRPr="004C50EF" w:rsidRDefault="004C50EF" w:rsidP="004C50EF">
                                  <w:pPr>
                                    <w:bidi/>
                                    <w:rPr>
                                      <w:rFonts w:cs="GE SS Two Medium"/>
                                      <w:b/>
                                      <w:bCs/>
                                      <w:color w:val="FFFFFF" w:themeColor="background1"/>
                                      <w:sz w:val="32"/>
                                      <w:szCs w:val="32"/>
                                      <w:u w:val="single"/>
                                      <w:rtl/>
                                      <w:lang w:bidi="ar-LB"/>
                                    </w:rPr>
                                  </w:pPr>
                                </w:p>
                                <w:p w:rsidR="004C50EF" w:rsidRPr="004C50EF" w:rsidRDefault="004C50EF" w:rsidP="004C50EF">
                                  <w:pPr>
                                    <w:bidi/>
                                    <w:rPr>
                                      <w:rFonts w:cs="GE SS Two Medium"/>
                                      <w:b/>
                                      <w:bCs/>
                                      <w:color w:val="FFFFFF" w:themeColor="background1"/>
                                      <w:sz w:val="28"/>
                                      <w:szCs w:val="28"/>
                                      <w:u w:val="single"/>
                                      <w:rtl/>
                                      <w:lang w:bidi="ar-LB"/>
                                    </w:rPr>
                                  </w:pPr>
                                  <w:r w:rsidRPr="004C50EF">
                                    <w:rPr>
                                      <w:rFonts w:cs="GE SS Two Medium"/>
                                      <w:b/>
                                      <w:bCs/>
                                      <w:color w:val="FFFFFF" w:themeColor="background1"/>
                                      <w:sz w:val="28"/>
                                      <w:szCs w:val="28"/>
                                      <w:u w:val="single"/>
                                      <w:rtl/>
                                      <w:lang w:bidi="ar-LB"/>
                                    </w:rPr>
                                    <w:t>الأهداف التربوية</w:t>
                                  </w:r>
                                  <w:r w:rsidRPr="004C50EF">
                                    <w:rPr>
                                      <w:rFonts w:cs="GE SS Two Medium"/>
                                      <w:b/>
                                      <w:bCs/>
                                      <w:color w:val="FFFFFF" w:themeColor="background1"/>
                                      <w:sz w:val="28"/>
                                      <w:szCs w:val="28"/>
                                      <w:u w:val="single"/>
                                      <w:lang w:bidi="ar-LB"/>
                                    </w:rPr>
                                    <w:t>:</w:t>
                                  </w:r>
                                </w:p>
                                <w:p w:rsidR="004C50EF" w:rsidRPr="004C50EF" w:rsidRDefault="004C50EF" w:rsidP="004C50EF">
                                  <w:pPr>
                                    <w:bidi/>
                                    <w:rPr>
                                      <w:rFonts w:cs="GE SS Two Medium"/>
                                      <w:b/>
                                      <w:bCs/>
                                      <w:color w:val="FFFFFF" w:themeColor="background1"/>
                                      <w:sz w:val="22"/>
                                      <w:szCs w:val="22"/>
                                      <w:rtl/>
                                      <w:lang w:bidi="ar-LB"/>
                                    </w:rPr>
                                  </w:pPr>
                                  <w:r w:rsidRPr="004C50EF">
                                    <w:rPr>
                                      <w:rFonts w:cs="GE SS Two Medium"/>
                                      <w:b/>
                                      <w:bCs/>
                                      <w:color w:val="FFFFFF" w:themeColor="background1"/>
                                      <w:sz w:val="22"/>
                                      <w:szCs w:val="22"/>
                                      <w:rtl/>
                                      <w:lang w:bidi="ar-LB"/>
                                    </w:rPr>
                                    <w:t>تحديد التغيّرات التي حصلت مباشرة عند انتهاء الحرب في 1918 على مستوى السلطة، والمجتمع والفرد وتقييم طبيعتها ومداها وتحديد الاستمراريات</w:t>
                                  </w:r>
                                  <w:r w:rsidRPr="004C50EF">
                                    <w:rPr>
                                      <w:rFonts w:cs="GE SS Two Medium"/>
                                      <w:b/>
                                      <w:bCs/>
                                      <w:color w:val="FFFFFF" w:themeColor="background1"/>
                                      <w:sz w:val="22"/>
                                      <w:szCs w:val="22"/>
                                      <w:lang w:bidi="ar-LB"/>
                                    </w:rPr>
                                    <w:t xml:space="preserve">. </w:t>
                                  </w:r>
                                </w:p>
                                <w:p w:rsidR="004C50EF" w:rsidRPr="004C50EF" w:rsidRDefault="004C50EF" w:rsidP="004C50EF">
                                  <w:pPr>
                                    <w:bidi/>
                                    <w:rPr>
                                      <w:rFonts w:cs="GE SS Two Medium"/>
                                      <w:b/>
                                      <w:bCs/>
                                      <w:color w:val="FFFFFF" w:themeColor="background1"/>
                                      <w:sz w:val="22"/>
                                      <w:szCs w:val="22"/>
                                      <w:rtl/>
                                      <w:lang w:bidi="ar-LB"/>
                                    </w:rPr>
                                  </w:pPr>
                                  <w:r w:rsidRPr="004C50EF">
                                    <w:rPr>
                                      <w:rFonts w:cs="GE SS Two Medium"/>
                                      <w:b/>
                                      <w:bCs/>
                                      <w:color w:val="FFFFFF" w:themeColor="background1"/>
                                      <w:sz w:val="22"/>
                                      <w:szCs w:val="22"/>
                                      <w:rtl/>
                                      <w:lang w:bidi="ar-LB"/>
                                    </w:rPr>
                                    <w:t>تقييم درجة التغيير الفعلي الذي أحدثته الحرب الكبرى في لبنان وطبيعنه</w:t>
                                  </w:r>
                                  <w:r w:rsidRPr="004C50EF">
                                    <w:rPr>
                                      <w:rFonts w:cs="GE SS Two Medium"/>
                                      <w:b/>
                                      <w:bCs/>
                                      <w:color w:val="FFFFFF" w:themeColor="background1"/>
                                      <w:sz w:val="22"/>
                                      <w:szCs w:val="22"/>
                                      <w:lang w:bidi="ar-LB"/>
                                    </w:rPr>
                                    <w:t xml:space="preserve">. </w:t>
                                  </w:r>
                                </w:p>
                                <w:p w:rsidR="004C50EF" w:rsidRPr="004C50EF" w:rsidRDefault="004C50EF" w:rsidP="004C50EF">
                                  <w:pPr>
                                    <w:bidi/>
                                    <w:rPr>
                                      <w:rFonts w:cs="GE SS Two Medium"/>
                                      <w:b/>
                                      <w:bCs/>
                                      <w:color w:val="FFFFFF" w:themeColor="background1"/>
                                      <w:sz w:val="22"/>
                                      <w:szCs w:val="22"/>
                                      <w:rtl/>
                                      <w:lang w:bidi="ar-LB"/>
                                    </w:rPr>
                                  </w:pPr>
                                  <w:r w:rsidRPr="004C50EF">
                                    <w:rPr>
                                      <w:rFonts w:cs="GE SS Two Medium"/>
                                      <w:b/>
                                      <w:bCs/>
                                      <w:color w:val="FFFFFF" w:themeColor="background1"/>
                                      <w:sz w:val="22"/>
                                      <w:szCs w:val="22"/>
                                      <w:lang w:bidi="ar-LB"/>
                                    </w:rPr>
                                    <w:t xml:space="preserve"> </w:t>
                                  </w:r>
                                </w:p>
                                <w:p w:rsidR="004C50EF" w:rsidRDefault="004C50EF" w:rsidP="004C50EF">
                                  <w:pPr>
                                    <w:bidi/>
                                    <w:rPr>
                                      <w:rFonts w:cs="GE SS Two Medium"/>
                                      <w:b/>
                                      <w:bCs/>
                                      <w:color w:val="FFFFFF" w:themeColor="background1"/>
                                      <w:sz w:val="28"/>
                                      <w:szCs w:val="28"/>
                                      <w:u w:val="single"/>
                                      <w:lang w:bidi="ar-LB"/>
                                    </w:rPr>
                                  </w:pPr>
                                  <w:r w:rsidRPr="004C50EF">
                                    <w:rPr>
                                      <w:rFonts w:cs="GE SS Two Medium"/>
                                      <w:b/>
                                      <w:bCs/>
                                      <w:color w:val="FFFFFF" w:themeColor="background1"/>
                                      <w:sz w:val="28"/>
                                      <w:szCs w:val="28"/>
                                      <w:u w:val="single"/>
                                      <w:rtl/>
                                      <w:lang w:bidi="ar-LB"/>
                                    </w:rPr>
                                    <w:t>المحتوى التاريخي</w:t>
                                  </w:r>
                                  <w:r w:rsidRPr="004C50EF">
                                    <w:rPr>
                                      <w:rFonts w:cs="GE SS Two Medium"/>
                                      <w:b/>
                                      <w:bCs/>
                                      <w:color w:val="FFFFFF" w:themeColor="background1"/>
                                      <w:sz w:val="28"/>
                                      <w:szCs w:val="28"/>
                                      <w:u w:val="single"/>
                                      <w:lang w:bidi="ar-LB"/>
                                    </w:rPr>
                                    <w:t xml:space="preserve">: </w:t>
                                  </w:r>
                                </w:p>
                                <w:p w:rsidR="004C50EF" w:rsidRPr="004C50EF" w:rsidRDefault="004C50EF" w:rsidP="004C50EF">
                                  <w:pPr>
                                    <w:bidi/>
                                    <w:rPr>
                                      <w:rFonts w:cs="GE SS Two Medium"/>
                                      <w:b/>
                                      <w:bCs/>
                                      <w:color w:val="FFFFFF" w:themeColor="background1"/>
                                      <w:sz w:val="28"/>
                                      <w:szCs w:val="28"/>
                                      <w:u w:val="single"/>
                                      <w:rtl/>
                                      <w:lang w:bidi="ar-LB"/>
                                    </w:rPr>
                                  </w:pPr>
                                </w:p>
                                <w:p w:rsidR="004C50EF" w:rsidRPr="004C50EF" w:rsidRDefault="004C50EF" w:rsidP="004C50EF">
                                  <w:pPr>
                                    <w:bidi/>
                                    <w:rPr>
                                      <w:rFonts w:cs="GE SS Two Medium"/>
                                      <w:b/>
                                      <w:bCs/>
                                      <w:color w:val="FFFFFF" w:themeColor="background1"/>
                                      <w:sz w:val="22"/>
                                      <w:szCs w:val="22"/>
                                      <w:rtl/>
                                      <w:lang w:bidi="ar-LB"/>
                                    </w:rPr>
                                  </w:pPr>
                                  <w:r>
                                    <w:rPr>
                                      <w:rFonts w:cs="GE SS Two Medium"/>
                                      <w:b/>
                                      <w:bCs/>
                                      <w:color w:val="FFFFFF" w:themeColor="background1"/>
                                      <w:sz w:val="22"/>
                                      <w:szCs w:val="22"/>
                                      <w:lang w:bidi="ar-LB"/>
                                    </w:rPr>
                                    <w:t>-</w:t>
                                  </w:r>
                                  <w:r w:rsidRPr="004C50EF">
                                    <w:rPr>
                                      <w:rFonts w:cs="GE SS Two Medium"/>
                                      <w:b/>
                                      <w:bCs/>
                                      <w:color w:val="FFFFFF" w:themeColor="background1"/>
                                      <w:sz w:val="22"/>
                                      <w:szCs w:val="22"/>
                                      <w:rtl/>
                                      <w:lang w:bidi="ar-LB"/>
                                    </w:rPr>
                                    <w:t>تغيّر الحكم وتطلعات الأفراد والجماعات بما فيه من استمراريات</w:t>
                                  </w:r>
                                  <w:r w:rsidRPr="004C50EF">
                                    <w:rPr>
                                      <w:rFonts w:cs="GE SS Two Medium"/>
                                      <w:b/>
                                      <w:bCs/>
                                      <w:color w:val="FFFFFF" w:themeColor="background1"/>
                                      <w:sz w:val="22"/>
                                      <w:szCs w:val="22"/>
                                      <w:lang w:bidi="ar-LB"/>
                                    </w:rPr>
                                    <w:t xml:space="preserve">.   </w:t>
                                  </w:r>
                                </w:p>
                                <w:p w:rsidR="004C50EF" w:rsidRPr="004C50EF" w:rsidRDefault="004C50EF" w:rsidP="004C50EF">
                                  <w:pPr>
                                    <w:bidi/>
                                    <w:rPr>
                                      <w:rFonts w:cs="GE SS Two Medium"/>
                                      <w:b/>
                                      <w:bCs/>
                                      <w:color w:val="FFFFFF" w:themeColor="background1"/>
                                      <w:sz w:val="22"/>
                                      <w:szCs w:val="22"/>
                                      <w:rtl/>
                                      <w:lang w:bidi="ar-LB"/>
                                    </w:rPr>
                                  </w:pPr>
                                  <w:r>
                                    <w:rPr>
                                      <w:rFonts w:cs="GE SS Two Medium"/>
                                      <w:b/>
                                      <w:bCs/>
                                      <w:color w:val="FFFFFF" w:themeColor="background1"/>
                                      <w:sz w:val="22"/>
                                      <w:szCs w:val="22"/>
                                      <w:lang w:bidi="ar-LB"/>
                                    </w:rPr>
                                    <w:t>-</w:t>
                                  </w:r>
                                  <w:r w:rsidRPr="004C50EF">
                                    <w:rPr>
                                      <w:rFonts w:cs="GE SS Two Medium"/>
                                      <w:b/>
                                      <w:bCs/>
                                      <w:color w:val="FFFFFF" w:themeColor="background1"/>
                                      <w:sz w:val="22"/>
                                      <w:szCs w:val="22"/>
                                      <w:rtl/>
                                      <w:lang w:bidi="ar-LB"/>
                                    </w:rPr>
                                    <w:t>تغيّر نمط الحياة بما فيه من استمرارية لأنماط معيّنة</w:t>
                                  </w:r>
                                  <w:r w:rsidRPr="004C50EF">
                                    <w:rPr>
                                      <w:rFonts w:cs="GE SS Two Medium"/>
                                      <w:b/>
                                      <w:bCs/>
                                      <w:color w:val="FFFFFF" w:themeColor="background1"/>
                                      <w:sz w:val="22"/>
                                      <w:szCs w:val="22"/>
                                      <w:lang w:bidi="ar-LB"/>
                                    </w:rPr>
                                    <w:t>.</w:t>
                                  </w:r>
                                </w:p>
                                <w:p w:rsidR="004C50EF" w:rsidRPr="004C50EF" w:rsidRDefault="004C50EF" w:rsidP="004C50EF">
                                  <w:pPr>
                                    <w:bidi/>
                                    <w:rPr>
                                      <w:rFonts w:cs="GE SS Two Medium"/>
                                      <w:b/>
                                      <w:bCs/>
                                      <w:color w:val="FFFFFF" w:themeColor="background1"/>
                                      <w:sz w:val="22"/>
                                      <w:szCs w:val="22"/>
                                      <w:rtl/>
                                      <w:lang w:bidi="ar-LB"/>
                                    </w:rPr>
                                  </w:pPr>
                                  <w:r>
                                    <w:rPr>
                                      <w:rFonts w:cs="GE SS Two Medium"/>
                                      <w:b/>
                                      <w:bCs/>
                                      <w:color w:val="FFFFFF" w:themeColor="background1"/>
                                      <w:sz w:val="22"/>
                                      <w:szCs w:val="22"/>
                                      <w:lang w:bidi="ar-LB"/>
                                    </w:rPr>
                                    <w:t>-</w:t>
                                  </w:r>
                                  <w:r w:rsidRPr="004C50EF">
                                    <w:rPr>
                                      <w:rFonts w:cs="GE SS Two Medium"/>
                                      <w:b/>
                                      <w:bCs/>
                                      <w:color w:val="FFFFFF" w:themeColor="background1"/>
                                      <w:sz w:val="22"/>
                                      <w:szCs w:val="22"/>
                                      <w:rtl/>
                                      <w:lang w:bidi="ar-LB"/>
                                    </w:rPr>
                                    <w:t>تغيّرات ثقافية وتربوية واقتصادية وجغرافية وما استمر كما كان عليه</w:t>
                                  </w:r>
                                  <w:r w:rsidRPr="004C50EF">
                                    <w:rPr>
                                      <w:rFonts w:cs="GE SS Two Medium"/>
                                      <w:b/>
                                      <w:bCs/>
                                      <w:color w:val="FFFFFF" w:themeColor="background1"/>
                                      <w:sz w:val="22"/>
                                      <w:szCs w:val="22"/>
                                      <w:lang w:bidi="ar-LB"/>
                                    </w:rPr>
                                    <w:t xml:space="preserve">. </w:t>
                                  </w:r>
                                </w:p>
                                <w:p w:rsidR="00AC4519" w:rsidRPr="00910EE7" w:rsidRDefault="00AC4519" w:rsidP="00AC4519">
                                  <w:pPr>
                                    <w:rPr>
                                      <w:lang w:bidi="ar-LB"/>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885BF4" id="Text Box 7" o:spid="_x0000_s1028" type="#_x0000_t202" style="position:absolute;left:0;text-align:left;margin-left:-17.6pt;margin-top:58.6pt;width:142.1pt;height:71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" fillcolor="#79a432" stroked="f">
                      <v:textbox>
                        <w:txbxContent>
                          <w:p w:rsidR="004C50EF" w:rsidRPr="004C50EF" w:rsidRDefault="004C50EF" w:rsidP="004C50EF">
                            <w:pPr>
                              <w:bidi/>
                              <w:rPr>
                                <w:rFonts w:cs="GE SS Two Medium"/>
                                <w:b/>
                                <w:bCs/>
                                <w:color w:val="FFFFFF" w:themeColor="background1"/>
                                <w:sz w:val="32"/>
                                <w:szCs w:val="32"/>
                                <w:u w:val="single"/>
                                <w:rtl/>
                                <w:lang w:bidi="ar-LB"/>
                              </w:rPr>
                            </w:pPr>
                          </w:p>
                          <w:p w:rsidR="004C50EF" w:rsidRPr="004C50EF" w:rsidRDefault="004C50EF" w:rsidP="004C50EF">
                            <w:pPr>
                              <w:bidi/>
                              <w:rPr>
                                <w:rFonts w:cs="GE SS Two Medium"/>
                                <w:b/>
                                <w:bCs/>
                                <w:color w:val="FFFFFF" w:themeColor="background1"/>
                                <w:sz w:val="28"/>
                                <w:szCs w:val="28"/>
                                <w:u w:val="single"/>
                                <w:rtl/>
                                <w:lang w:bidi="ar-LB"/>
                              </w:rPr>
                            </w:pPr>
                            <w:r w:rsidRPr="004C50EF">
                              <w:rPr>
                                <w:rFonts w:cs="GE SS Two Medium"/>
                                <w:b/>
                                <w:bCs/>
                                <w:color w:val="FFFFFF" w:themeColor="background1"/>
                                <w:sz w:val="28"/>
                                <w:szCs w:val="28"/>
                                <w:u w:val="single"/>
                                <w:rtl/>
                                <w:lang w:bidi="ar-LB"/>
                              </w:rPr>
                              <w:t>الأهداف التربوية</w:t>
                            </w:r>
                            <w:r w:rsidRPr="004C50EF">
                              <w:rPr>
                                <w:rFonts w:cs="GE SS Two Medium"/>
                                <w:b/>
                                <w:bCs/>
                                <w:color w:val="FFFFFF" w:themeColor="background1"/>
                                <w:sz w:val="28"/>
                                <w:szCs w:val="28"/>
                                <w:u w:val="single"/>
                                <w:lang w:bidi="ar-LB"/>
                              </w:rPr>
                              <w:t>:</w:t>
                            </w:r>
                          </w:p>
                          <w:p w:rsidR="004C50EF" w:rsidRPr="004C50EF" w:rsidRDefault="004C50EF" w:rsidP="004C50EF">
                            <w:pPr>
                              <w:bidi/>
                              <w:rPr>
                                <w:rFonts w:cs="GE SS Two Medium"/>
                                <w:b/>
                                <w:bCs/>
                                <w:color w:val="FFFFFF" w:themeColor="background1"/>
                                <w:sz w:val="22"/>
                                <w:szCs w:val="22"/>
                                <w:rtl/>
                                <w:lang w:bidi="ar-LB"/>
                              </w:rPr>
                            </w:pPr>
                            <w:r w:rsidRPr="004C50EF">
                              <w:rPr>
                                <w:rFonts w:cs="GE SS Two Medium"/>
                                <w:b/>
                                <w:bCs/>
                                <w:color w:val="FFFFFF" w:themeColor="background1"/>
                                <w:sz w:val="22"/>
                                <w:szCs w:val="22"/>
                                <w:rtl/>
                                <w:lang w:bidi="ar-LB"/>
                              </w:rPr>
                              <w:t>تحديد التغيّرات التي حصلت مباشرة عند انتهاء الحرب في 1918 على مستوى السلطة، والمجتمع والفرد وتقييم طبيعتها ومداها وتحديد الاستمراريات</w:t>
                            </w:r>
                            <w:r w:rsidRPr="004C50EF">
                              <w:rPr>
                                <w:rFonts w:cs="GE SS Two Medium"/>
                                <w:b/>
                                <w:bCs/>
                                <w:color w:val="FFFFFF" w:themeColor="background1"/>
                                <w:sz w:val="22"/>
                                <w:szCs w:val="22"/>
                                <w:lang w:bidi="ar-LB"/>
                              </w:rPr>
                              <w:t xml:space="preserve">. </w:t>
                            </w:r>
                          </w:p>
                          <w:p w:rsidR="004C50EF" w:rsidRPr="004C50EF" w:rsidRDefault="004C50EF" w:rsidP="004C50EF">
                            <w:pPr>
                              <w:bidi/>
                              <w:rPr>
                                <w:rFonts w:cs="GE SS Two Medium"/>
                                <w:b/>
                                <w:bCs/>
                                <w:color w:val="FFFFFF" w:themeColor="background1"/>
                                <w:sz w:val="22"/>
                                <w:szCs w:val="22"/>
                                <w:rtl/>
                                <w:lang w:bidi="ar-LB"/>
                              </w:rPr>
                            </w:pPr>
                            <w:r w:rsidRPr="004C50EF">
                              <w:rPr>
                                <w:rFonts w:cs="GE SS Two Medium"/>
                                <w:b/>
                                <w:bCs/>
                                <w:color w:val="FFFFFF" w:themeColor="background1"/>
                                <w:sz w:val="22"/>
                                <w:szCs w:val="22"/>
                                <w:rtl/>
                                <w:lang w:bidi="ar-LB"/>
                              </w:rPr>
                              <w:t>تقييم درجة التغيير الفعلي الذي أحدثته الحرب الكبرى في لبنان وطبيعنه</w:t>
                            </w:r>
                            <w:r w:rsidRPr="004C50EF">
                              <w:rPr>
                                <w:rFonts w:cs="GE SS Two Medium"/>
                                <w:b/>
                                <w:bCs/>
                                <w:color w:val="FFFFFF" w:themeColor="background1"/>
                                <w:sz w:val="22"/>
                                <w:szCs w:val="22"/>
                                <w:lang w:bidi="ar-LB"/>
                              </w:rPr>
                              <w:t xml:space="preserve">. </w:t>
                            </w:r>
                          </w:p>
                          <w:p w:rsidR="004C50EF" w:rsidRPr="004C50EF" w:rsidRDefault="004C50EF" w:rsidP="004C50EF">
                            <w:pPr>
                              <w:bidi/>
                              <w:rPr>
                                <w:rFonts w:cs="GE SS Two Medium"/>
                                <w:b/>
                                <w:bCs/>
                                <w:color w:val="FFFFFF" w:themeColor="background1"/>
                                <w:sz w:val="22"/>
                                <w:szCs w:val="22"/>
                                <w:rtl/>
                                <w:lang w:bidi="ar-LB"/>
                              </w:rPr>
                            </w:pPr>
                            <w:r w:rsidRPr="004C50EF">
                              <w:rPr>
                                <w:rFonts w:cs="GE SS Two Medium"/>
                                <w:b/>
                                <w:bCs/>
                                <w:color w:val="FFFFFF" w:themeColor="background1"/>
                                <w:sz w:val="22"/>
                                <w:szCs w:val="22"/>
                                <w:lang w:bidi="ar-LB"/>
                              </w:rPr>
                              <w:t xml:space="preserve"> </w:t>
                            </w:r>
                          </w:p>
                          <w:p w:rsidR="004C50EF" w:rsidRDefault="004C50EF" w:rsidP="004C50EF">
                            <w:pPr>
                              <w:bidi/>
                              <w:rPr>
                                <w:rFonts w:cs="GE SS Two Medium"/>
                                <w:b/>
                                <w:bCs/>
                                <w:color w:val="FFFFFF" w:themeColor="background1"/>
                                <w:sz w:val="28"/>
                                <w:szCs w:val="28"/>
                                <w:u w:val="single"/>
                                <w:lang w:bidi="ar-LB"/>
                              </w:rPr>
                            </w:pPr>
                            <w:r w:rsidRPr="004C50EF">
                              <w:rPr>
                                <w:rFonts w:cs="GE SS Two Medium"/>
                                <w:b/>
                                <w:bCs/>
                                <w:color w:val="FFFFFF" w:themeColor="background1"/>
                                <w:sz w:val="28"/>
                                <w:szCs w:val="28"/>
                                <w:u w:val="single"/>
                                <w:rtl/>
                                <w:lang w:bidi="ar-LB"/>
                              </w:rPr>
                              <w:t>المحتوى التاريخي</w:t>
                            </w:r>
                            <w:r w:rsidRPr="004C50EF">
                              <w:rPr>
                                <w:rFonts w:cs="GE SS Two Medium"/>
                                <w:b/>
                                <w:bCs/>
                                <w:color w:val="FFFFFF" w:themeColor="background1"/>
                                <w:sz w:val="28"/>
                                <w:szCs w:val="28"/>
                                <w:u w:val="single"/>
                                <w:lang w:bidi="ar-LB"/>
                              </w:rPr>
                              <w:t xml:space="preserve">: </w:t>
                            </w:r>
                          </w:p>
                          <w:p w:rsidR="004C50EF" w:rsidRPr="004C50EF" w:rsidRDefault="004C50EF" w:rsidP="004C50EF">
                            <w:pPr>
                              <w:bidi/>
                              <w:rPr>
                                <w:rFonts w:cs="GE SS Two Medium"/>
                                <w:b/>
                                <w:bCs/>
                                <w:color w:val="FFFFFF" w:themeColor="background1"/>
                                <w:sz w:val="28"/>
                                <w:szCs w:val="28"/>
                                <w:u w:val="single"/>
                                <w:rtl/>
                                <w:lang w:bidi="ar-LB"/>
                              </w:rPr>
                            </w:pPr>
                          </w:p>
                          <w:p w:rsidR="004C50EF" w:rsidRPr="004C50EF" w:rsidRDefault="004C50EF" w:rsidP="004C50EF">
                            <w:pPr>
                              <w:bidi/>
                              <w:rPr>
                                <w:rFonts w:cs="GE SS Two Medium"/>
                                <w:b/>
                                <w:bCs/>
                                <w:color w:val="FFFFFF" w:themeColor="background1"/>
                                <w:sz w:val="22"/>
                                <w:szCs w:val="22"/>
                                <w:rtl/>
                                <w:lang w:bidi="ar-LB"/>
                              </w:rPr>
                            </w:pPr>
                            <w:r>
                              <w:rPr>
                                <w:rFonts w:cs="GE SS Two Medium"/>
                                <w:b/>
                                <w:bCs/>
                                <w:color w:val="FFFFFF" w:themeColor="background1"/>
                                <w:sz w:val="22"/>
                                <w:szCs w:val="22"/>
                                <w:lang w:bidi="ar-LB"/>
                              </w:rPr>
                              <w:t>-</w:t>
                            </w:r>
                            <w:r w:rsidRPr="004C50EF">
                              <w:rPr>
                                <w:rFonts w:cs="GE SS Two Medium"/>
                                <w:b/>
                                <w:bCs/>
                                <w:color w:val="FFFFFF" w:themeColor="background1"/>
                                <w:sz w:val="22"/>
                                <w:szCs w:val="22"/>
                                <w:rtl/>
                                <w:lang w:bidi="ar-LB"/>
                              </w:rPr>
                              <w:t>تغيّر الحكم وتطلعات الأفراد والجماعات بما فيه من استمراريات</w:t>
                            </w:r>
                            <w:r w:rsidRPr="004C50EF">
                              <w:rPr>
                                <w:rFonts w:cs="GE SS Two Medium"/>
                                <w:b/>
                                <w:bCs/>
                                <w:color w:val="FFFFFF" w:themeColor="background1"/>
                                <w:sz w:val="22"/>
                                <w:szCs w:val="22"/>
                                <w:lang w:bidi="ar-LB"/>
                              </w:rPr>
                              <w:t xml:space="preserve">.   </w:t>
                            </w:r>
                          </w:p>
                          <w:p w:rsidR="004C50EF" w:rsidRPr="004C50EF" w:rsidRDefault="004C50EF" w:rsidP="004C50EF">
                            <w:pPr>
                              <w:bidi/>
                              <w:rPr>
                                <w:rFonts w:cs="GE SS Two Medium"/>
                                <w:b/>
                                <w:bCs/>
                                <w:color w:val="FFFFFF" w:themeColor="background1"/>
                                <w:sz w:val="22"/>
                                <w:szCs w:val="22"/>
                                <w:rtl/>
                                <w:lang w:bidi="ar-LB"/>
                              </w:rPr>
                            </w:pPr>
                            <w:r>
                              <w:rPr>
                                <w:rFonts w:cs="GE SS Two Medium"/>
                                <w:b/>
                                <w:bCs/>
                                <w:color w:val="FFFFFF" w:themeColor="background1"/>
                                <w:sz w:val="22"/>
                                <w:szCs w:val="22"/>
                                <w:lang w:bidi="ar-LB"/>
                              </w:rPr>
                              <w:t>-</w:t>
                            </w:r>
                            <w:r w:rsidRPr="004C50EF">
                              <w:rPr>
                                <w:rFonts w:cs="GE SS Two Medium"/>
                                <w:b/>
                                <w:bCs/>
                                <w:color w:val="FFFFFF" w:themeColor="background1"/>
                                <w:sz w:val="22"/>
                                <w:szCs w:val="22"/>
                                <w:rtl/>
                                <w:lang w:bidi="ar-LB"/>
                              </w:rPr>
                              <w:t>تغيّر نمط الحياة بما فيه من استمرارية لأنماط معيّنة</w:t>
                            </w:r>
                            <w:r w:rsidRPr="004C50EF">
                              <w:rPr>
                                <w:rFonts w:cs="GE SS Two Medium"/>
                                <w:b/>
                                <w:bCs/>
                                <w:color w:val="FFFFFF" w:themeColor="background1"/>
                                <w:sz w:val="22"/>
                                <w:szCs w:val="22"/>
                                <w:lang w:bidi="ar-LB"/>
                              </w:rPr>
                              <w:t>.</w:t>
                            </w:r>
                          </w:p>
                          <w:p w:rsidR="004C50EF" w:rsidRPr="004C50EF" w:rsidRDefault="004C50EF" w:rsidP="004C50EF">
                            <w:pPr>
                              <w:bidi/>
                              <w:rPr>
                                <w:rFonts w:cs="GE SS Two Medium"/>
                                <w:b/>
                                <w:bCs/>
                                <w:color w:val="FFFFFF" w:themeColor="background1"/>
                                <w:sz w:val="22"/>
                                <w:szCs w:val="22"/>
                                <w:rtl/>
                                <w:lang w:bidi="ar-LB"/>
                              </w:rPr>
                            </w:pPr>
                            <w:r>
                              <w:rPr>
                                <w:rFonts w:cs="GE SS Two Medium"/>
                                <w:b/>
                                <w:bCs/>
                                <w:color w:val="FFFFFF" w:themeColor="background1"/>
                                <w:sz w:val="22"/>
                                <w:szCs w:val="22"/>
                                <w:lang w:bidi="ar-LB"/>
                              </w:rPr>
                              <w:t>-</w:t>
                            </w:r>
                            <w:r w:rsidRPr="004C50EF">
                              <w:rPr>
                                <w:rFonts w:cs="GE SS Two Medium"/>
                                <w:b/>
                                <w:bCs/>
                                <w:color w:val="FFFFFF" w:themeColor="background1"/>
                                <w:sz w:val="22"/>
                                <w:szCs w:val="22"/>
                                <w:rtl/>
                                <w:lang w:bidi="ar-LB"/>
                              </w:rPr>
                              <w:t>تغيّرات ثقافية وتربوية واقتصادية وجغرافية وما استمر كما كان عليه</w:t>
                            </w:r>
                            <w:r w:rsidRPr="004C50EF">
                              <w:rPr>
                                <w:rFonts w:cs="GE SS Two Medium"/>
                                <w:b/>
                                <w:bCs/>
                                <w:color w:val="FFFFFF" w:themeColor="background1"/>
                                <w:sz w:val="22"/>
                                <w:szCs w:val="22"/>
                                <w:lang w:bidi="ar-LB"/>
                              </w:rPr>
                              <w:t xml:space="preserve">. </w:t>
                            </w:r>
                          </w:p>
                          <w:p w:rsidR="00AC4519" w:rsidRPr="00910EE7" w:rsidRDefault="00AC4519" w:rsidP="00AC4519">
                            <w:pPr>
                              <w:rPr>
                                <w:lang w:bidi="ar-LB"/>
                                <w14:textOutline w14:w="9525" w14:cap="rnd" w14:cmpd="sng" w14:algn="ctr">
                                  <w14:solidFill>
                                    <w14:schemeClr w14:val="bg1"/>
                                  </w14:solidFill>
                                  <w14:prstDash w14:val="solid"/>
                                  <w14:bevel/>
                                </w14:textOutline>
                              </w:rPr>
                            </w:pPr>
                          </w:p>
                        </w:txbxContent>
                      </v:textbox>
                    </v:shape>
                  </w:pict>
                </mc:Fallback>
              </mc:AlternateContent>
            </w:r>
            <w:r w:rsidR="004C50EF">
              <w:rPr>
                <w:rtl/>
              </w:rPr>
              <w:t xml:space="preserve"> </w:t>
            </w:r>
            <w:r w:rsidR="004C50EF" w:rsidRPr="004C50EF">
              <w:rPr>
                <w:rFonts w:cs="Times New Roman"/>
                <w:b/>
                <w:bCs/>
                <w:sz w:val="52"/>
                <w:szCs w:val="40"/>
                <w:rtl/>
              </w:rPr>
              <w:t>تذكير</w:t>
            </w:r>
          </w:p>
          <w:p w:rsidR="00AC4519" w:rsidRPr="0021711B" w:rsidRDefault="00AC4519" w:rsidP="00AC4519">
            <w:pPr>
              <w:tabs>
                <w:tab w:val="left" w:pos="2130"/>
              </w:tabs>
            </w:pPr>
          </w:p>
        </w:tc>
        <w:tc>
          <w:tcPr>
            <w:tcW w:w="8393" w:type="dxa"/>
            <w:tcBorders>
              <w:bottom w:val="single" w:sz="24" w:space="0" w:color="323948" w:themeColor="text2" w:themeTint="E6"/>
            </w:tcBorders>
            <w:tcMar>
              <w:top w:w="0" w:type="dxa"/>
              <w:bottom w:w="144" w:type="dxa"/>
            </w:tcMar>
          </w:tcPr>
          <w:p w:rsidR="00AC4519" w:rsidRPr="00AC4519" w:rsidRDefault="00AC4519" w:rsidP="00AC4519">
            <w:pPr>
              <w:pStyle w:val="NoSpacing"/>
              <w:jc w:val="right"/>
              <w:rPr>
                <w:rFonts w:cs="GE SS Text Light"/>
                <w:b/>
                <w:color w:val="6CA800" w:themeColor="accent1"/>
                <w:sz w:val="32"/>
                <w:szCs w:val="32"/>
                <w:u w:val="single"/>
              </w:rPr>
            </w:pPr>
            <w:r w:rsidRPr="00AC4519">
              <w:rPr>
                <w:rFonts w:cs="GE SS Text Light"/>
                <w:b/>
                <w:bCs/>
                <w:color w:val="6CA800" w:themeColor="accent1"/>
                <w:sz w:val="32"/>
                <w:szCs w:val="32"/>
                <w:u w:val="single"/>
                <w:rtl/>
              </w:rPr>
              <w:t>النشاط</w:t>
            </w:r>
            <w:r w:rsidRPr="00AC4519">
              <w:rPr>
                <w:rFonts w:cs="GE SS Text Light"/>
                <w:b/>
                <w:color w:val="6CA800" w:themeColor="accent1"/>
                <w:sz w:val="32"/>
                <w:szCs w:val="32"/>
                <w:u w:val="single"/>
              </w:rPr>
              <w:t xml:space="preserve"> </w:t>
            </w:r>
            <w:r w:rsidRPr="00AC4519">
              <w:rPr>
                <w:rFonts w:cs="GE SS Text Light"/>
                <w:b/>
                <w:bCs/>
                <w:color w:val="6CA800" w:themeColor="accent1"/>
                <w:sz w:val="32"/>
                <w:szCs w:val="32"/>
                <w:u w:val="single"/>
                <w:rtl/>
              </w:rPr>
              <w:t>الثالث</w:t>
            </w:r>
            <w:r w:rsidRPr="00AC4519">
              <w:rPr>
                <w:rFonts w:cs="GE SS Text Light"/>
                <w:b/>
                <w:color w:val="6CA800" w:themeColor="accent1"/>
                <w:sz w:val="32"/>
                <w:szCs w:val="32"/>
                <w:u w:val="single"/>
              </w:rPr>
              <w:t xml:space="preserve">: </w:t>
            </w:r>
            <w:r w:rsidRPr="00AC4519">
              <w:rPr>
                <w:rFonts w:cs="GE SS Text Light"/>
                <w:b/>
                <w:bCs/>
                <w:color w:val="6CA800" w:themeColor="accent1"/>
                <w:sz w:val="32"/>
                <w:szCs w:val="32"/>
                <w:u w:val="single"/>
                <w:rtl/>
              </w:rPr>
              <w:t>لبنان</w:t>
            </w:r>
            <w:r w:rsidRPr="00AC4519">
              <w:rPr>
                <w:rFonts w:cs="GE SS Text Light"/>
                <w:b/>
                <w:color w:val="6CA800" w:themeColor="accent1"/>
                <w:sz w:val="32"/>
                <w:szCs w:val="32"/>
                <w:u w:val="single"/>
              </w:rPr>
              <w:t xml:space="preserve"> </w:t>
            </w:r>
            <w:r w:rsidRPr="00AC4519">
              <w:rPr>
                <w:rFonts w:cs="GE SS Text Light"/>
                <w:b/>
                <w:bCs/>
                <w:color w:val="6CA800" w:themeColor="accent1"/>
                <w:sz w:val="32"/>
                <w:szCs w:val="32"/>
                <w:u w:val="single"/>
                <w:rtl/>
              </w:rPr>
              <w:t>بعد</w:t>
            </w:r>
            <w:r w:rsidRPr="00AC4519">
              <w:rPr>
                <w:rFonts w:cs="GE SS Text Light"/>
                <w:b/>
                <w:color w:val="6CA800" w:themeColor="accent1"/>
                <w:sz w:val="32"/>
                <w:szCs w:val="32"/>
                <w:u w:val="single"/>
              </w:rPr>
              <w:t xml:space="preserve"> </w:t>
            </w:r>
            <w:r w:rsidRPr="00AC4519">
              <w:rPr>
                <w:rFonts w:cs="GE SS Text Light"/>
                <w:b/>
                <w:bCs/>
                <w:color w:val="6CA800" w:themeColor="accent1"/>
                <w:sz w:val="32"/>
                <w:szCs w:val="32"/>
                <w:u w:val="single"/>
                <w:rtl/>
              </w:rPr>
              <w:t>الحرب</w:t>
            </w:r>
          </w:p>
          <w:p w:rsidR="00AC4519" w:rsidRPr="00C11F4A" w:rsidRDefault="00AC4519" w:rsidP="00AC4519">
            <w:pPr>
              <w:pStyle w:val="NoSpacing"/>
              <w:jc w:val="right"/>
              <w:rPr>
                <w:sz w:val="26"/>
                <w:szCs w:val="26"/>
              </w:rPr>
            </w:pPr>
            <w:r w:rsidRPr="00C11F4A">
              <w:rPr>
                <w:sz w:val="26"/>
                <w:szCs w:val="26"/>
              </w:rPr>
              <w:t xml:space="preserve"> </w:t>
            </w:r>
          </w:p>
          <w:p w:rsidR="00AC4519" w:rsidRDefault="00AC4519" w:rsidP="00AC4519">
            <w:pPr>
              <w:bidi/>
              <w:rPr>
                <w:b/>
                <w:bCs/>
                <w:sz w:val="26"/>
                <w:szCs w:val="26"/>
                <w:lang w:bidi="ar-LB"/>
              </w:rPr>
            </w:pPr>
            <w:r>
              <w:rPr>
                <w:rFonts w:hint="cs"/>
                <w:b/>
                <w:bCs/>
                <w:sz w:val="26"/>
                <w:szCs w:val="26"/>
                <w:rtl/>
                <w:lang w:bidi="ar-LB"/>
              </w:rPr>
              <w:t xml:space="preserve">قراءة وتحليل نص </w:t>
            </w:r>
            <w:r w:rsidRPr="008164C4">
              <w:rPr>
                <w:rFonts w:hint="cs"/>
                <w:b/>
                <w:bCs/>
                <w:sz w:val="26"/>
                <w:szCs w:val="26"/>
                <w:rtl/>
                <w:lang w:bidi="ar-LB"/>
              </w:rPr>
              <w:t xml:space="preserve"> </w:t>
            </w:r>
          </w:p>
          <w:p w:rsidR="00AC4519" w:rsidRPr="008164C4" w:rsidRDefault="00AC4519" w:rsidP="00AC4519">
            <w:pPr>
              <w:bidi/>
              <w:rPr>
                <w:b/>
                <w:bCs/>
                <w:sz w:val="26"/>
                <w:szCs w:val="26"/>
                <w:rtl/>
                <w:lang w:bidi="ar-LB"/>
              </w:rPr>
            </w:pPr>
          </w:p>
          <w:p w:rsidR="00AC4519" w:rsidRPr="00254D50" w:rsidRDefault="00AC4519" w:rsidP="00AC4519">
            <w:pPr>
              <w:pStyle w:val="ListParagraph"/>
              <w:numPr>
                <w:ilvl w:val="0"/>
                <w:numId w:val="8"/>
              </w:numPr>
              <w:bidi/>
              <w:spacing w:after="0"/>
              <w:rPr>
                <w:sz w:val="26"/>
                <w:szCs w:val="26"/>
                <w:lang w:bidi="ar-LB"/>
              </w:rPr>
            </w:pPr>
            <w:r w:rsidRPr="00254D50">
              <w:rPr>
                <w:rFonts w:hint="cs"/>
                <w:sz w:val="26"/>
                <w:szCs w:val="26"/>
                <w:rtl/>
                <w:lang w:bidi="ar-LB"/>
              </w:rPr>
              <w:t xml:space="preserve">توزيع النص ثم الطلب منهم </w:t>
            </w:r>
            <w:r>
              <w:rPr>
                <w:rFonts w:hint="cs"/>
                <w:sz w:val="26"/>
                <w:szCs w:val="26"/>
                <w:rtl/>
                <w:lang w:bidi="ar-LB"/>
              </w:rPr>
              <w:t xml:space="preserve">التشارك في </w:t>
            </w:r>
            <w:r w:rsidRPr="00254D50">
              <w:rPr>
                <w:rFonts w:hint="cs"/>
                <w:sz w:val="26"/>
                <w:szCs w:val="26"/>
                <w:rtl/>
                <w:lang w:bidi="ar-LB"/>
              </w:rPr>
              <w:t xml:space="preserve">قراءته جهرياً بالتداور. </w:t>
            </w:r>
          </w:p>
          <w:p w:rsidR="00AC4519" w:rsidRPr="00254D50" w:rsidRDefault="00AC4519" w:rsidP="00AC4519">
            <w:pPr>
              <w:pStyle w:val="ListParagraph"/>
              <w:numPr>
                <w:ilvl w:val="0"/>
                <w:numId w:val="8"/>
              </w:numPr>
              <w:bidi/>
              <w:spacing w:after="0"/>
              <w:rPr>
                <w:sz w:val="26"/>
                <w:szCs w:val="26"/>
                <w:lang w:bidi="ar-LB"/>
              </w:rPr>
            </w:pPr>
            <w:r w:rsidRPr="00254D50">
              <w:rPr>
                <w:rFonts w:hint="cs"/>
                <w:sz w:val="26"/>
                <w:szCs w:val="26"/>
                <w:rtl/>
                <w:lang w:bidi="ar-LB"/>
              </w:rPr>
              <w:t xml:space="preserve"> تنظيم مناقشة</w:t>
            </w:r>
            <w:r>
              <w:rPr>
                <w:rFonts w:hint="cs"/>
                <w:sz w:val="26"/>
                <w:szCs w:val="26"/>
                <w:rtl/>
                <w:lang w:bidi="ar-LB"/>
              </w:rPr>
              <w:t xml:space="preserve"> صفّية:  </w:t>
            </w:r>
            <w:r w:rsidRPr="00254D50">
              <w:rPr>
                <w:rFonts w:hint="cs"/>
                <w:sz w:val="26"/>
                <w:szCs w:val="26"/>
                <w:rtl/>
                <w:lang w:bidi="ar-LB"/>
              </w:rPr>
              <w:t xml:space="preserve"> </w:t>
            </w:r>
          </w:p>
          <w:p w:rsidR="00AC4519" w:rsidRPr="00254D50" w:rsidRDefault="00AC4519" w:rsidP="00AC4519">
            <w:pPr>
              <w:pStyle w:val="ListParagraph"/>
              <w:numPr>
                <w:ilvl w:val="0"/>
                <w:numId w:val="6"/>
              </w:numPr>
              <w:bidi/>
              <w:spacing w:after="0"/>
              <w:rPr>
                <w:sz w:val="26"/>
                <w:szCs w:val="26"/>
                <w:lang w:bidi="ar-LB"/>
              </w:rPr>
            </w:pPr>
            <w:r w:rsidRPr="00254D50">
              <w:rPr>
                <w:rFonts w:hint="cs"/>
                <w:sz w:val="26"/>
                <w:szCs w:val="26"/>
                <w:rtl/>
                <w:lang w:bidi="ar-LB"/>
              </w:rPr>
              <w:t>"ما الجديد الذي يخبرنا إياه حول أنواع التغير الذي حصل بفعل الحرب؟" (يفكرون ضمن الفريق ثم يض</w:t>
            </w:r>
            <w:r>
              <w:rPr>
                <w:rFonts w:hint="cs"/>
                <w:sz w:val="26"/>
                <w:szCs w:val="26"/>
                <w:rtl/>
                <w:lang w:bidi="ar-LB"/>
              </w:rPr>
              <w:t>ي</w:t>
            </w:r>
            <w:r w:rsidRPr="00254D50">
              <w:rPr>
                <w:rFonts w:hint="cs"/>
                <w:sz w:val="26"/>
                <w:szCs w:val="26"/>
                <w:rtl/>
                <w:lang w:bidi="ar-LB"/>
              </w:rPr>
              <w:t>فون على اللائحة السابقة</w:t>
            </w:r>
            <w:r>
              <w:rPr>
                <w:rFonts w:hint="cs"/>
                <w:sz w:val="26"/>
                <w:szCs w:val="26"/>
                <w:rtl/>
                <w:lang w:bidi="ar-LB"/>
              </w:rPr>
              <w:t xml:space="preserve"> التي وضعوها في النشاط الثاني</w:t>
            </w:r>
            <w:r w:rsidRPr="00254D50">
              <w:rPr>
                <w:rFonts w:hint="cs"/>
                <w:sz w:val="26"/>
                <w:szCs w:val="26"/>
                <w:rtl/>
                <w:lang w:bidi="ar-LB"/>
              </w:rPr>
              <w:t xml:space="preserve">) </w:t>
            </w:r>
          </w:p>
          <w:p w:rsidR="00AC4519" w:rsidRPr="00254D50" w:rsidRDefault="00AC4519" w:rsidP="00AC4519">
            <w:pPr>
              <w:pStyle w:val="ListParagraph"/>
              <w:numPr>
                <w:ilvl w:val="0"/>
                <w:numId w:val="6"/>
              </w:numPr>
              <w:bidi/>
              <w:spacing w:after="0"/>
              <w:rPr>
                <w:sz w:val="26"/>
                <w:szCs w:val="26"/>
                <w:lang w:bidi="ar-LB"/>
              </w:rPr>
            </w:pPr>
            <w:r w:rsidRPr="00254D50">
              <w:rPr>
                <w:rFonts w:hint="cs"/>
                <w:sz w:val="26"/>
                <w:szCs w:val="26"/>
                <w:rtl/>
                <w:lang w:bidi="ar-LB"/>
              </w:rPr>
              <w:t xml:space="preserve">ما السؤال المخفي الذي يجيب عنه النص. </w:t>
            </w:r>
          </w:p>
          <w:p w:rsidR="00AC4519" w:rsidRDefault="00AC4519" w:rsidP="00AC4519">
            <w:pPr>
              <w:bidi/>
              <w:rPr>
                <w:b/>
                <w:bCs/>
                <w:sz w:val="26"/>
                <w:szCs w:val="26"/>
                <w:rtl/>
                <w:lang w:bidi="ar-LB"/>
              </w:rPr>
            </w:pPr>
          </w:p>
          <w:p w:rsidR="00AC4519" w:rsidRPr="00AC4519" w:rsidRDefault="00AC4519" w:rsidP="00AC4519">
            <w:pPr>
              <w:bidi/>
              <w:rPr>
                <w:rFonts w:cs="GE SS Two Light"/>
                <w:sz w:val="26"/>
                <w:szCs w:val="26"/>
                <w:u w:val="single"/>
                <w:rtl/>
                <w:lang w:bidi="ar-LB"/>
              </w:rPr>
            </w:pPr>
            <w:r w:rsidRPr="00AC4519">
              <w:rPr>
                <w:rFonts w:cs="GE SS Two Light" w:hint="cs"/>
                <w:b/>
                <w:bCs/>
                <w:color w:val="6CA800" w:themeColor="accent1"/>
                <w:sz w:val="26"/>
                <w:szCs w:val="26"/>
                <w:u w:val="single"/>
                <w:rtl/>
                <w:lang w:bidi="ar-LB"/>
              </w:rPr>
              <w:t>الاستخلاص</w:t>
            </w:r>
            <w:r w:rsidRPr="00AC4519">
              <w:rPr>
                <w:rFonts w:cs="GE SS Two Light" w:hint="cs"/>
                <w:color w:val="6CA800" w:themeColor="accent1"/>
                <w:sz w:val="26"/>
                <w:szCs w:val="26"/>
                <w:u w:val="single"/>
                <w:rtl/>
                <w:lang w:bidi="ar-LB"/>
              </w:rPr>
              <w:t>:</w:t>
            </w:r>
            <w:r w:rsidRPr="00AC4519">
              <w:rPr>
                <w:rFonts w:cs="GE SS Two Light" w:hint="cs"/>
                <w:sz w:val="26"/>
                <w:szCs w:val="26"/>
                <w:u w:val="single"/>
                <w:rtl/>
                <w:lang w:bidi="ar-LB"/>
              </w:rPr>
              <w:t xml:space="preserve"> </w:t>
            </w:r>
          </w:p>
          <w:p w:rsidR="00AC4519" w:rsidRPr="00254D50" w:rsidRDefault="00AC4519" w:rsidP="00AC4519">
            <w:pPr>
              <w:bidi/>
              <w:rPr>
                <w:sz w:val="26"/>
                <w:szCs w:val="26"/>
                <w:rtl/>
                <w:lang w:bidi="ar-LB"/>
              </w:rPr>
            </w:pPr>
            <w:r w:rsidRPr="00254D50">
              <w:rPr>
                <w:rFonts w:hint="cs"/>
                <w:sz w:val="26"/>
                <w:szCs w:val="26"/>
                <w:rtl/>
                <w:lang w:bidi="ar-LB"/>
              </w:rPr>
              <w:t xml:space="preserve">"ما الذي يخبرنا اياه حول لغة التحليل حول التغير؟" </w:t>
            </w:r>
          </w:p>
          <w:p w:rsidR="00AC4519" w:rsidRPr="00254D50" w:rsidRDefault="00AC4519" w:rsidP="00AC4519">
            <w:pPr>
              <w:bidi/>
              <w:rPr>
                <w:sz w:val="26"/>
                <w:szCs w:val="26"/>
                <w:rtl/>
                <w:lang w:bidi="ar-LB"/>
              </w:rPr>
            </w:pPr>
            <w:r w:rsidRPr="00254D50">
              <w:rPr>
                <w:rFonts w:hint="cs"/>
                <w:sz w:val="26"/>
                <w:szCs w:val="26"/>
                <w:rtl/>
                <w:lang w:bidi="ar-LB"/>
              </w:rPr>
              <w:t xml:space="preserve">"كيف يساعدنا في الإجابة عن السؤال المركزي؟" </w:t>
            </w:r>
          </w:p>
          <w:p w:rsidR="00AC4519" w:rsidRPr="00254D50" w:rsidRDefault="00AC4519" w:rsidP="00AC4519">
            <w:pPr>
              <w:bidi/>
              <w:spacing w:after="160" w:line="259" w:lineRule="auto"/>
              <w:rPr>
                <w:sz w:val="26"/>
                <w:szCs w:val="26"/>
                <w:rtl/>
                <w:lang w:bidi="ar-LB"/>
              </w:rPr>
            </w:pPr>
            <w:r w:rsidRPr="00254D50">
              <w:rPr>
                <w:rFonts w:hint="cs"/>
                <w:sz w:val="26"/>
                <w:szCs w:val="26"/>
                <w:rtl/>
                <w:lang w:bidi="ar-LB"/>
              </w:rPr>
              <w:t xml:space="preserve">كيف ساعدنا ما قرأناه خلال الأنشطة السابقة على قراء هذا النص بشكل مختلف؟"  </w:t>
            </w:r>
          </w:p>
          <w:p w:rsidR="00AC4519" w:rsidRDefault="00AC4519" w:rsidP="00AC4519">
            <w:pPr>
              <w:bidi/>
              <w:rPr>
                <w:b/>
                <w:bCs/>
                <w:sz w:val="26"/>
                <w:szCs w:val="26"/>
                <w:u w:val="single"/>
                <w:rtl/>
                <w:lang w:bidi="ar-LB"/>
              </w:rPr>
            </w:pPr>
          </w:p>
          <w:p w:rsidR="00AC4519" w:rsidRDefault="00AC4519" w:rsidP="00AC4519">
            <w:pPr>
              <w:bidi/>
              <w:rPr>
                <w:b/>
                <w:bCs/>
                <w:sz w:val="26"/>
                <w:szCs w:val="26"/>
                <w:u w:val="single"/>
                <w:rtl/>
                <w:lang w:bidi="ar-LB"/>
              </w:rPr>
            </w:pPr>
          </w:p>
          <w:p w:rsidR="00AC4519" w:rsidRPr="00AC4519" w:rsidRDefault="00AC4519" w:rsidP="00AC4519">
            <w:pPr>
              <w:bidi/>
              <w:rPr>
                <w:rFonts w:cs="GE SS Two Light"/>
                <w:b/>
                <w:bCs/>
                <w:color w:val="6CA800" w:themeColor="accent1"/>
                <w:sz w:val="26"/>
                <w:szCs w:val="26"/>
                <w:u w:val="single"/>
                <w:lang w:bidi="ar-LB"/>
              </w:rPr>
            </w:pPr>
            <w:r w:rsidRPr="00AC4519">
              <w:rPr>
                <w:rFonts w:cs="GE SS Two Light" w:hint="cs"/>
                <w:b/>
                <w:bCs/>
                <w:color w:val="6CA800" w:themeColor="accent1"/>
                <w:sz w:val="26"/>
                <w:szCs w:val="26"/>
                <w:u w:val="single"/>
                <w:rtl/>
                <w:lang w:bidi="ar-LB"/>
              </w:rPr>
              <w:t xml:space="preserve">التقييم </w:t>
            </w:r>
            <w:r w:rsidRPr="00AC4519">
              <w:rPr>
                <w:rFonts w:cs="GE SS Two Light"/>
                <w:b/>
                <w:bCs/>
                <w:color w:val="6CA800" w:themeColor="accent1"/>
                <w:sz w:val="26"/>
                <w:szCs w:val="26"/>
                <w:u w:val="single"/>
                <w:lang w:bidi="ar-LB"/>
              </w:rPr>
              <w:t>:</w:t>
            </w:r>
          </w:p>
          <w:p w:rsidR="00AC4519" w:rsidRPr="00AC4519" w:rsidRDefault="00AC4519" w:rsidP="00AC4519">
            <w:pPr>
              <w:bidi/>
              <w:rPr>
                <w:b/>
                <w:bCs/>
                <w:color w:val="6CA800" w:themeColor="accent1"/>
                <w:sz w:val="26"/>
                <w:szCs w:val="26"/>
                <w:u w:val="single"/>
                <w:rtl/>
                <w:lang w:bidi="ar-LB"/>
              </w:rPr>
            </w:pPr>
          </w:p>
          <w:p w:rsidR="00AC4519" w:rsidRPr="00862352" w:rsidRDefault="00AC4519" w:rsidP="00AC4519">
            <w:pPr>
              <w:bidi/>
              <w:rPr>
                <w:sz w:val="26"/>
                <w:szCs w:val="26"/>
                <w:rtl/>
                <w:lang w:bidi="ar-LB"/>
              </w:rPr>
            </w:pPr>
            <w:r w:rsidRPr="00862352">
              <w:rPr>
                <w:rFonts w:hint="cs"/>
                <w:sz w:val="26"/>
                <w:szCs w:val="26"/>
                <w:rtl/>
                <w:lang w:bidi="ar-LB"/>
              </w:rPr>
              <w:t xml:space="preserve">التقييم في هذه الوحدة يجري من خلال النقاشات، ونشاط الاستعارة (تقييم عمل الفريق). </w:t>
            </w:r>
          </w:p>
          <w:p w:rsidR="00AC4519" w:rsidRDefault="00AC4519" w:rsidP="00AC4519">
            <w:pPr>
              <w:bidi/>
              <w:rPr>
                <w:sz w:val="26"/>
                <w:szCs w:val="26"/>
                <w:rtl/>
                <w:lang w:bidi="ar-LB"/>
              </w:rPr>
            </w:pPr>
            <w:r w:rsidRPr="00862352">
              <w:rPr>
                <w:rFonts w:hint="cs"/>
                <w:sz w:val="26"/>
                <w:szCs w:val="26"/>
                <w:rtl/>
                <w:lang w:bidi="ar-LB"/>
              </w:rPr>
              <w:t xml:space="preserve">يمكن أيضاً للمعلّم أن يطلب كتابة مقالة فردية للإجابة عن السؤال "ما الفرق الذي أحدثته الحرب الكبرى فعلاً في لبنان؟" </w:t>
            </w:r>
          </w:p>
          <w:p w:rsidR="00AC4519" w:rsidRDefault="00AC4519" w:rsidP="00AC4519">
            <w:pPr>
              <w:bidi/>
              <w:rPr>
                <w:sz w:val="26"/>
                <w:szCs w:val="26"/>
                <w:rtl/>
                <w:lang w:bidi="ar-LB"/>
              </w:rPr>
            </w:pPr>
          </w:p>
          <w:p w:rsidR="00AC4519" w:rsidRDefault="00AC4519" w:rsidP="00AC4519">
            <w:pPr>
              <w:bidi/>
              <w:rPr>
                <w:sz w:val="26"/>
                <w:szCs w:val="26"/>
                <w:rtl/>
                <w:lang w:bidi="ar-LB"/>
              </w:rPr>
            </w:pPr>
          </w:p>
          <w:p w:rsidR="00AC4519" w:rsidRPr="00AC4519" w:rsidRDefault="00AC4519" w:rsidP="00AC4519">
            <w:pPr>
              <w:bidi/>
              <w:rPr>
                <w:rFonts w:cs="GE SS Unique Bold"/>
                <w:color w:val="6CA800" w:themeColor="accent1"/>
                <w:sz w:val="28"/>
                <w:szCs w:val="28"/>
                <w:rtl/>
                <w:lang w:bidi="ar-LB"/>
              </w:rPr>
            </w:pPr>
            <w:r w:rsidRPr="00AC4519">
              <w:rPr>
                <w:rFonts w:cs="GE SS Unique Bold" w:hint="cs"/>
                <w:color w:val="6CA800" w:themeColor="accent1"/>
                <w:sz w:val="28"/>
                <w:szCs w:val="28"/>
                <w:rtl/>
                <w:lang w:bidi="ar-LB"/>
              </w:rPr>
              <w:t>للغوص أكثر في الموضوع</w:t>
            </w:r>
          </w:p>
          <w:p w:rsidR="00AC4519" w:rsidRPr="00862352" w:rsidRDefault="00AC4519" w:rsidP="00AC4519">
            <w:pPr>
              <w:bidi/>
              <w:rPr>
                <w:sz w:val="26"/>
                <w:szCs w:val="26"/>
                <w:rtl/>
                <w:lang w:bidi="ar-LB"/>
              </w:rPr>
            </w:pPr>
            <w:r>
              <w:rPr>
                <w:rFonts w:hint="cs"/>
                <w:sz w:val="26"/>
                <w:szCs w:val="26"/>
                <w:rtl/>
                <w:lang w:bidi="ar-LB"/>
              </w:rPr>
              <w:t xml:space="preserve">يمكن للمعلّم تأمين مقتطفات من رواية "الرغيف" لتوفيق يوسف عوّاد لقراءة منزلية. </w:t>
            </w:r>
          </w:p>
          <w:p w:rsidR="00AC4519" w:rsidRPr="00254D50" w:rsidRDefault="00AC4519" w:rsidP="00AC4519">
            <w:pPr>
              <w:bidi/>
              <w:rPr>
                <w:sz w:val="26"/>
                <w:szCs w:val="26"/>
                <w:rtl/>
                <w:lang w:bidi="ar-LB"/>
              </w:rPr>
            </w:pPr>
          </w:p>
          <w:p w:rsidR="00AC4519" w:rsidRPr="00254D50" w:rsidRDefault="00AC4519" w:rsidP="00AC4519">
            <w:pPr>
              <w:bidi/>
              <w:spacing w:after="160" w:line="259" w:lineRule="auto"/>
              <w:rPr>
                <w:sz w:val="26"/>
                <w:szCs w:val="26"/>
                <w:rtl/>
                <w:lang w:bidi="ar-LB"/>
              </w:rPr>
            </w:pPr>
            <w:r>
              <w:rPr>
                <w:rFonts w:hint="cs"/>
                <w:sz w:val="26"/>
                <w:szCs w:val="26"/>
                <w:rtl/>
                <w:lang w:bidi="ar-LB"/>
              </w:rPr>
              <w:t xml:space="preserve">. </w:t>
            </w:r>
          </w:p>
          <w:p w:rsidR="00AC4519" w:rsidRDefault="00AC4519" w:rsidP="00AC4519">
            <w:pPr>
              <w:pStyle w:val="Heading1"/>
              <w:outlineLvl w:val="0"/>
              <w:rPr>
                <w:bCs/>
                <w:lang w:val="en-GB"/>
              </w:rPr>
            </w:pPr>
          </w:p>
          <w:p w:rsidR="00AC4519" w:rsidRDefault="00AC4519" w:rsidP="00AC4519">
            <w:pPr>
              <w:rPr>
                <w:lang w:val="en-GB"/>
              </w:rPr>
            </w:pPr>
          </w:p>
          <w:p w:rsidR="00AC4519" w:rsidRDefault="00AC4519" w:rsidP="00AC4519">
            <w:pPr>
              <w:rPr>
                <w:lang w:val="en-GB"/>
              </w:rPr>
            </w:pPr>
          </w:p>
          <w:p w:rsidR="00AC4519" w:rsidRDefault="00AC4519" w:rsidP="00AC4519">
            <w:pPr>
              <w:rPr>
                <w:lang w:val="en-GB"/>
              </w:rPr>
            </w:pPr>
          </w:p>
          <w:p w:rsidR="00AC4519" w:rsidRDefault="00AC4519" w:rsidP="00AC4519">
            <w:pPr>
              <w:rPr>
                <w:lang w:val="en-GB"/>
              </w:rPr>
            </w:pPr>
          </w:p>
          <w:p w:rsidR="00AC4519" w:rsidRPr="00C11F4A" w:rsidRDefault="00AC4519" w:rsidP="00AC4519">
            <w:pPr>
              <w:rPr>
                <w:lang w:val="en-GB"/>
              </w:rPr>
            </w:pPr>
          </w:p>
          <w:p w:rsidR="00AC4519" w:rsidRDefault="00AC4519" w:rsidP="00AC4519">
            <w:pPr>
              <w:pStyle w:val="Heading1"/>
              <w:outlineLvl w:val="0"/>
              <w:rPr>
                <w:bCs/>
                <w:lang w:val="en-GB"/>
              </w:rPr>
            </w:pPr>
          </w:p>
          <w:p w:rsidR="00AC4519" w:rsidRPr="0021711B" w:rsidRDefault="00AC4519" w:rsidP="00AC4519">
            <w:pPr>
              <w:spacing w:after="40"/>
              <w:jc w:val="both"/>
            </w:pPr>
            <w:bookmarkStart w:id="0" w:name="_GoBack"/>
            <w:bookmarkEnd w:id="0"/>
          </w:p>
        </w:tc>
      </w:tr>
    </w:tbl>
    <w:p w:rsidR="002C74C0" w:rsidRPr="00515F1E" w:rsidRDefault="002A1C14" w:rsidP="00515F1E"/>
    <w:sectPr w:rsidR="002C74C0" w:rsidRPr="00515F1E" w:rsidSect="0021711B">
      <w:headerReference w:type="default" r:id="rId7"/>
      <w:headerReference w:type="first" r:id="rId8"/>
      <w:pgSz w:w="12240" w:h="15840"/>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C14" w:rsidRDefault="002A1C14" w:rsidP="00E027D4">
      <w:pPr>
        <w:spacing w:after="0" w:line="240" w:lineRule="auto"/>
      </w:pPr>
      <w:r>
        <w:separator/>
      </w:r>
    </w:p>
  </w:endnote>
  <w:endnote w:type="continuationSeparator" w:id="0">
    <w:p w:rsidR="002A1C14" w:rsidRDefault="002A1C14" w:rsidP="00E0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IN Alternate Bold">
    <w:altName w:val="Bahnschrift Light"/>
    <w:charset w:val="4D"/>
    <w:family w:val="swiss"/>
    <w:pitch w:val="variable"/>
    <w:sig w:usb0="00000001" w:usb1="1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GE SS Two Medium">
    <w:panose1 w:val="020A0503020102020204"/>
    <w:charset w:val="B2"/>
    <w:family w:val="roman"/>
    <w:notTrueType/>
    <w:pitch w:val="variable"/>
    <w:sig w:usb0="80002003" w:usb1="80000100" w:usb2="00000028" w:usb3="00000000" w:csb0="00000040" w:csb1="00000000"/>
  </w:font>
  <w:font w:name="GE SS Two Light">
    <w:panose1 w:val="020A0503020102020204"/>
    <w:charset w:val="B2"/>
    <w:family w:val="roman"/>
    <w:notTrueType/>
    <w:pitch w:val="variable"/>
    <w:sig w:usb0="80002003" w:usb1="80000100" w:usb2="00000028" w:usb3="00000000" w:csb0="00000040" w:csb1="00000000"/>
  </w:font>
  <w:font w:name="GE SS Text Light">
    <w:panose1 w:val="020A0503020102020204"/>
    <w:charset w:val="B2"/>
    <w:family w:val="roman"/>
    <w:notTrueType/>
    <w:pitch w:val="variable"/>
    <w:sig w:usb0="80002003" w:usb1="80000100" w:usb2="00000028" w:usb3="00000000" w:csb0="00000040" w:csb1="00000000"/>
  </w:font>
  <w:font w:name="GE SS Unique Bold">
    <w:panose1 w:val="020A0503020102020204"/>
    <w:charset w:val="B2"/>
    <w:family w:val="roman"/>
    <w:notTrueType/>
    <w:pitch w:val="variable"/>
    <w:sig w:usb0="80002003" w:usb1="80000100" w:usb2="00000028" w:usb3="00000000" w:csb0="0000004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C14" w:rsidRDefault="002A1C14" w:rsidP="00E027D4">
      <w:pPr>
        <w:spacing w:after="0" w:line="240" w:lineRule="auto"/>
      </w:pPr>
      <w:r>
        <w:separator/>
      </w:r>
    </w:p>
  </w:footnote>
  <w:footnote w:type="continuationSeparator" w:id="0">
    <w:p w:rsidR="002A1C14" w:rsidRDefault="002A1C14" w:rsidP="00E02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716089"/>
      <w:docPartObj>
        <w:docPartGallery w:val="Page Numbers (Top of Page)"/>
        <w:docPartUnique/>
      </w:docPartObj>
    </w:sdtPr>
    <w:sdtEndPr>
      <w:rPr>
        <w:noProof/>
      </w:rPr>
    </w:sdtEndPr>
    <w:sdtContent>
      <w:p w:rsidR="00BD57AF" w:rsidRDefault="00676206" w:rsidP="00676206">
        <w:pPr>
          <w:pStyle w:val="Header"/>
          <w:jc w:val="left"/>
        </w:pPr>
        <w:r>
          <w:rPr>
            <w:noProof/>
          </w:rPr>
          <w:drawing>
            <wp:anchor distT="0" distB="0" distL="114300" distR="114300" simplePos="0" relativeHeight="251660288" behindDoc="0" locked="0" layoutInCell="1" allowOverlap="1" wp14:anchorId="77E2B550" wp14:editId="4F52AA8F">
              <wp:simplePos x="0" y="0"/>
              <wp:positionH relativeFrom="column">
                <wp:posOffset>5277485</wp:posOffset>
              </wp:positionH>
              <wp:positionV relativeFrom="paragraph">
                <wp:posOffset>-290195</wp:posOffset>
              </wp:positionV>
              <wp:extent cx="2063115" cy="315595"/>
              <wp:effectExtent l="0" t="0" r="0" b="1905"/>
              <wp:wrapThrough wrapText="bothSides">
                <wp:wrapPolygon edited="0">
                  <wp:start x="0" y="0"/>
                  <wp:lineTo x="0" y="20861"/>
                  <wp:lineTo x="21407" y="20861"/>
                  <wp:lineTo x="2140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H logo-01.jpg"/>
                      <pic:cNvPicPr/>
                    </pic:nvPicPr>
                    <pic:blipFill>
                      <a:blip r:embed="rId1"/>
                      <a:stretch>
                        <a:fillRect/>
                      </a:stretch>
                    </pic:blipFill>
                    <pic:spPr>
                      <a:xfrm>
                        <a:off x="0" y="0"/>
                        <a:ext cx="2063115" cy="315595"/>
                      </a:xfrm>
                      <a:prstGeom prst="rect">
                        <a:avLst/>
                      </a:prstGeom>
                    </pic:spPr>
                  </pic:pic>
                </a:graphicData>
              </a:graphic>
              <wp14:sizeRelH relativeFrom="page">
                <wp14:pctWidth>0</wp14:pctWidth>
              </wp14:sizeRelH>
              <wp14:sizeRelV relativeFrom="page">
                <wp14:pctHeight>0</wp14:pctHeight>
              </wp14:sizeRelV>
            </wp:anchor>
          </w:drawing>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206" w:rsidRDefault="00676206">
    <w:pPr>
      <w:pStyle w:val="Header"/>
    </w:pPr>
    <w:r>
      <w:rPr>
        <w:noProof/>
      </w:rPr>
      <w:drawing>
        <wp:anchor distT="0" distB="0" distL="114300" distR="114300" simplePos="0" relativeHeight="251662336" behindDoc="0" locked="0" layoutInCell="1" allowOverlap="1" wp14:anchorId="31660A64" wp14:editId="32A95B05">
          <wp:simplePos x="0" y="0"/>
          <wp:positionH relativeFrom="column">
            <wp:posOffset>5261811</wp:posOffset>
          </wp:positionH>
          <wp:positionV relativeFrom="paragraph">
            <wp:posOffset>-264929</wp:posOffset>
          </wp:positionV>
          <wp:extent cx="2063115" cy="315595"/>
          <wp:effectExtent l="0" t="0" r="0" b="1905"/>
          <wp:wrapThrough wrapText="bothSides">
            <wp:wrapPolygon edited="0">
              <wp:start x="0" y="0"/>
              <wp:lineTo x="0" y="20861"/>
              <wp:lineTo x="21407" y="20861"/>
              <wp:lineTo x="2140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H logo-01.jpg"/>
                  <pic:cNvPicPr/>
                </pic:nvPicPr>
                <pic:blipFill>
                  <a:blip r:embed="rId1"/>
                  <a:stretch>
                    <a:fillRect/>
                  </a:stretch>
                </pic:blipFill>
                <pic:spPr>
                  <a:xfrm>
                    <a:off x="0" y="0"/>
                    <a:ext cx="2063115" cy="3155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3B95"/>
    <w:multiLevelType w:val="hybridMultilevel"/>
    <w:tmpl w:val="EC366FF8"/>
    <w:lvl w:ilvl="0" w:tplc="B900C23C">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9820F8"/>
    <w:multiLevelType w:val="hybridMultilevel"/>
    <w:tmpl w:val="D52A6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BBD7C18"/>
    <w:multiLevelType w:val="hybridMultilevel"/>
    <w:tmpl w:val="C0A2B0B2"/>
    <w:lvl w:ilvl="0" w:tplc="CDACEB6A">
      <w:start w:val="1"/>
      <w:numFmt w:val="arabicAlpha"/>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385A8A"/>
    <w:multiLevelType w:val="hybridMultilevel"/>
    <w:tmpl w:val="FBAE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6675ED"/>
    <w:multiLevelType w:val="hybridMultilevel"/>
    <w:tmpl w:val="ACAE3846"/>
    <w:lvl w:ilvl="0" w:tplc="CC5EE31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63734A"/>
    <w:multiLevelType w:val="hybridMultilevel"/>
    <w:tmpl w:val="4A3AF880"/>
    <w:lvl w:ilvl="0" w:tplc="316C8492">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E96310"/>
    <w:multiLevelType w:val="hybridMultilevel"/>
    <w:tmpl w:val="2C4E2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E57642"/>
    <w:multiLevelType w:val="hybridMultilevel"/>
    <w:tmpl w:val="98A229CA"/>
    <w:lvl w:ilvl="0" w:tplc="5972EA4A">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5"/>
  </w:num>
  <w:num w:numId="5">
    <w:abstractNumId w:val="4"/>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4E4"/>
    <w:rsid w:val="0002380D"/>
    <w:rsid w:val="00045242"/>
    <w:rsid w:val="00141679"/>
    <w:rsid w:val="00161EBE"/>
    <w:rsid w:val="0021711B"/>
    <w:rsid w:val="00266FCB"/>
    <w:rsid w:val="00293B83"/>
    <w:rsid w:val="002A1C14"/>
    <w:rsid w:val="003F10B5"/>
    <w:rsid w:val="00484FC2"/>
    <w:rsid w:val="004C50EF"/>
    <w:rsid w:val="00515F1E"/>
    <w:rsid w:val="0064177B"/>
    <w:rsid w:val="00676206"/>
    <w:rsid w:val="006A3CE7"/>
    <w:rsid w:val="006B7A95"/>
    <w:rsid w:val="006F5FE4"/>
    <w:rsid w:val="007875C6"/>
    <w:rsid w:val="00910EE7"/>
    <w:rsid w:val="0093006E"/>
    <w:rsid w:val="009332B2"/>
    <w:rsid w:val="00A75612"/>
    <w:rsid w:val="00AC4519"/>
    <w:rsid w:val="00AC6618"/>
    <w:rsid w:val="00B5054A"/>
    <w:rsid w:val="00B767C1"/>
    <w:rsid w:val="00BD57AF"/>
    <w:rsid w:val="00C11F4A"/>
    <w:rsid w:val="00C24CBC"/>
    <w:rsid w:val="00C83022"/>
    <w:rsid w:val="00CE389F"/>
    <w:rsid w:val="00E027D4"/>
    <w:rsid w:val="00E21B37"/>
    <w:rsid w:val="00E52D1C"/>
    <w:rsid w:val="00EA0874"/>
    <w:rsid w:val="00F61E4F"/>
    <w:rsid w:val="00F714E4"/>
    <w:rsid w:val="00FB09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95900D"/>
  <w15:chartTrackingRefBased/>
  <w15:docId w15:val="{C0535627-CA54-E243-84F8-427BC29D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323948" w:themeColor="text2" w:themeTint="E6"/>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242"/>
  </w:style>
  <w:style w:type="paragraph" w:styleId="Heading1">
    <w:name w:val="heading 1"/>
    <w:basedOn w:val="Normal"/>
    <w:next w:val="Normal"/>
    <w:link w:val="Heading1Char"/>
    <w:uiPriority w:val="9"/>
    <w:qFormat/>
    <w:rsid w:val="00E027D4"/>
    <w:pPr>
      <w:keepNext/>
      <w:keepLines/>
      <w:spacing w:before="280" w:after="120"/>
      <w:outlineLvl w:val="0"/>
    </w:pPr>
    <w:rPr>
      <w:rFonts w:asciiTheme="majorHAnsi" w:eastAsiaTheme="majorEastAsia" w:hAnsiTheme="majorHAnsi" w:cstheme="majorBidi"/>
      <w:b/>
      <w:color w:val="6CA800" w:themeColor="accent1"/>
      <w:sz w:val="34"/>
      <w:szCs w:val="32"/>
    </w:rPr>
  </w:style>
  <w:style w:type="paragraph" w:styleId="Heading2">
    <w:name w:val="heading 2"/>
    <w:basedOn w:val="Normal"/>
    <w:next w:val="Normal"/>
    <w:link w:val="Heading2Char"/>
    <w:uiPriority w:val="9"/>
    <w:unhideWhenUsed/>
    <w:qFormat/>
    <w:rsid w:val="00E027D4"/>
    <w:pPr>
      <w:keepNext/>
      <w:keepLines/>
      <w:spacing w:before="40" w:after="0"/>
      <w:outlineLvl w:val="1"/>
    </w:pPr>
    <w:rPr>
      <w:rFonts w:asciiTheme="majorHAnsi" w:eastAsiaTheme="majorEastAsia" w:hAnsiTheme="majorHAns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2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E027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lockText">
    <w:name w:val="Block Text"/>
    <w:basedOn w:val="Normal"/>
    <w:uiPriority w:val="5"/>
    <w:unhideWhenUsed/>
    <w:qFormat/>
    <w:rsid w:val="00E027D4"/>
    <w:pPr>
      <w:spacing w:after="380" w:line="326" w:lineRule="auto"/>
    </w:pPr>
    <w:rPr>
      <w:rFonts w:eastAsiaTheme="minorEastAsia"/>
      <w:iCs/>
      <w:sz w:val="28"/>
    </w:rPr>
  </w:style>
  <w:style w:type="paragraph" w:customStyle="1" w:styleId="Company">
    <w:name w:val="Company"/>
    <w:basedOn w:val="Normal"/>
    <w:uiPriority w:val="11"/>
    <w:qFormat/>
    <w:rsid w:val="00B5054A"/>
    <w:pPr>
      <w:spacing w:after="0"/>
    </w:pPr>
    <w:rPr>
      <w:b/>
      <w:color w:val="6CA800" w:themeColor="accent1"/>
      <w:sz w:val="36"/>
    </w:rPr>
  </w:style>
  <w:style w:type="paragraph" w:customStyle="1" w:styleId="ContactInfo">
    <w:name w:val="Contact Info"/>
    <w:basedOn w:val="Normal"/>
    <w:uiPriority w:val="10"/>
    <w:qFormat/>
    <w:rsid w:val="00C83022"/>
    <w:pPr>
      <w:spacing w:after="0"/>
      <w:contextualSpacing/>
    </w:pPr>
  </w:style>
  <w:style w:type="paragraph" w:styleId="Date">
    <w:name w:val="Date"/>
    <w:basedOn w:val="Normal"/>
    <w:link w:val="DateChar"/>
    <w:uiPriority w:val="2"/>
    <w:unhideWhenUsed/>
    <w:qFormat/>
    <w:rsid w:val="00E027D4"/>
    <w:pPr>
      <w:spacing w:after="40"/>
      <w:jc w:val="right"/>
    </w:pPr>
    <w:rPr>
      <w:b/>
      <w:color w:val="6CA800" w:themeColor="accent1"/>
      <w:sz w:val="32"/>
    </w:rPr>
  </w:style>
  <w:style w:type="character" w:customStyle="1" w:styleId="DateChar">
    <w:name w:val="Date Char"/>
    <w:basedOn w:val="DefaultParagraphFont"/>
    <w:link w:val="Date"/>
    <w:uiPriority w:val="2"/>
    <w:rsid w:val="00C83022"/>
    <w:rPr>
      <w:b/>
      <w:color w:val="6CA800" w:themeColor="accent1"/>
      <w:sz w:val="32"/>
    </w:rPr>
  </w:style>
  <w:style w:type="character" w:customStyle="1" w:styleId="Heading1Char">
    <w:name w:val="Heading 1 Char"/>
    <w:basedOn w:val="DefaultParagraphFont"/>
    <w:link w:val="Heading1"/>
    <w:uiPriority w:val="9"/>
    <w:rsid w:val="00E027D4"/>
    <w:rPr>
      <w:rFonts w:asciiTheme="majorHAnsi" w:eastAsiaTheme="majorEastAsia" w:hAnsiTheme="majorHAnsi" w:cstheme="majorBidi"/>
      <w:b/>
      <w:color w:val="6CA800" w:themeColor="accent1"/>
      <w:sz w:val="34"/>
      <w:szCs w:val="32"/>
      <w:lang w:eastAsia="ja-JP"/>
    </w:rPr>
  </w:style>
  <w:style w:type="character" w:customStyle="1" w:styleId="Heading2Char">
    <w:name w:val="Heading 2 Char"/>
    <w:basedOn w:val="DefaultParagraphFont"/>
    <w:link w:val="Heading2"/>
    <w:uiPriority w:val="9"/>
    <w:rsid w:val="00E027D4"/>
    <w:rPr>
      <w:rFonts w:asciiTheme="majorHAnsi" w:eastAsiaTheme="majorEastAsia" w:hAnsiTheme="majorHAnsi" w:cstheme="majorBidi"/>
      <w:b/>
      <w:color w:val="323948" w:themeColor="text2" w:themeTint="E6"/>
      <w:sz w:val="24"/>
      <w:szCs w:val="26"/>
      <w:lang w:eastAsia="ja-JP"/>
    </w:rPr>
  </w:style>
  <w:style w:type="paragraph" w:styleId="Quote">
    <w:name w:val="Quote"/>
    <w:basedOn w:val="Normal"/>
    <w:link w:val="QuoteChar"/>
    <w:uiPriority w:val="4"/>
    <w:qFormat/>
    <w:rsid w:val="00E027D4"/>
    <w:pPr>
      <w:pBdr>
        <w:top w:val="single" w:sz="8" w:space="10" w:color="auto"/>
        <w:bottom w:val="single" w:sz="8" w:space="10" w:color="auto"/>
      </w:pBdr>
      <w:spacing w:after="240" w:line="312" w:lineRule="auto"/>
      <w:jc w:val="right"/>
    </w:pPr>
    <w:rPr>
      <w:i/>
      <w:iCs/>
      <w:sz w:val="28"/>
    </w:rPr>
  </w:style>
  <w:style w:type="character" w:customStyle="1" w:styleId="QuoteChar">
    <w:name w:val="Quote Char"/>
    <w:basedOn w:val="DefaultParagraphFont"/>
    <w:link w:val="Quote"/>
    <w:uiPriority w:val="4"/>
    <w:rsid w:val="00C83022"/>
    <w:rPr>
      <w:i/>
      <w:iCs/>
      <w:sz w:val="28"/>
    </w:rPr>
  </w:style>
  <w:style w:type="paragraph" w:customStyle="1" w:styleId="Recipient">
    <w:name w:val="Recipient"/>
    <w:basedOn w:val="Normal"/>
    <w:next w:val="ContactInfo"/>
    <w:uiPriority w:val="12"/>
    <w:qFormat/>
    <w:rsid w:val="00E21B37"/>
    <w:pPr>
      <w:spacing w:before="2800" w:after="0"/>
      <w:contextualSpacing/>
    </w:pPr>
    <w:rPr>
      <w:b/>
    </w:rPr>
  </w:style>
  <w:style w:type="paragraph" w:styleId="Subtitle">
    <w:name w:val="Subtitle"/>
    <w:basedOn w:val="Normal"/>
    <w:link w:val="SubtitleChar"/>
    <w:uiPriority w:val="1"/>
    <w:qFormat/>
    <w:rsid w:val="00E027D4"/>
    <w:pPr>
      <w:numPr>
        <w:ilvl w:val="1"/>
      </w:numPr>
      <w:spacing w:after="0"/>
      <w:jc w:val="right"/>
    </w:pPr>
    <w:rPr>
      <w:rFonts w:eastAsiaTheme="minorEastAsia"/>
      <w:sz w:val="32"/>
    </w:rPr>
  </w:style>
  <w:style w:type="character" w:customStyle="1" w:styleId="SubtitleChar">
    <w:name w:val="Subtitle Char"/>
    <w:basedOn w:val="DefaultParagraphFont"/>
    <w:link w:val="Subtitle"/>
    <w:uiPriority w:val="1"/>
    <w:rsid w:val="00C83022"/>
    <w:rPr>
      <w:rFonts w:eastAsiaTheme="minorEastAsia"/>
      <w:sz w:val="32"/>
    </w:rPr>
  </w:style>
  <w:style w:type="paragraph" w:styleId="Title">
    <w:name w:val="Title"/>
    <w:basedOn w:val="Normal"/>
    <w:link w:val="TitleChar"/>
    <w:uiPriority w:val="3"/>
    <w:qFormat/>
    <w:rsid w:val="00E027D4"/>
    <w:pPr>
      <w:spacing w:after="0" w:line="240" w:lineRule="auto"/>
      <w:contextualSpacing/>
    </w:pPr>
    <w:rPr>
      <w:rFonts w:asciiTheme="majorHAnsi" w:eastAsiaTheme="majorEastAsia" w:hAnsiTheme="majorHAnsi" w:cstheme="majorBidi"/>
      <w:color w:val="FFFFFF" w:themeColor="background1"/>
      <w:kern w:val="28"/>
      <w:sz w:val="78"/>
      <w:szCs w:val="56"/>
    </w:rPr>
  </w:style>
  <w:style w:type="character" w:customStyle="1" w:styleId="TitleChar">
    <w:name w:val="Title Char"/>
    <w:basedOn w:val="DefaultParagraphFont"/>
    <w:link w:val="Title"/>
    <w:uiPriority w:val="3"/>
    <w:rsid w:val="00C83022"/>
    <w:rPr>
      <w:rFonts w:asciiTheme="majorHAnsi" w:eastAsiaTheme="majorEastAsia" w:hAnsiTheme="majorHAnsi" w:cstheme="majorBidi"/>
      <w:color w:val="FFFFFF" w:themeColor="background1"/>
      <w:kern w:val="28"/>
      <w:sz w:val="78"/>
      <w:szCs w:val="56"/>
    </w:rPr>
  </w:style>
  <w:style w:type="paragraph" w:styleId="Header">
    <w:name w:val="header"/>
    <w:basedOn w:val="Normal"/>
    <w:link w:val="HeaderChar"/>
    <w:uiPriority w:val="99"/>
    <w:unhideWhenUsed/>
    <w:rsid w:val="00045242"/>
    <w:pPr>
      <w:spacing w:after="0" w:line="240" w:lineRule="auto"/>
      <w:jc w:val="right"/>
    </w:pPr>
  </w:style>
  <w:style w:type="character" w:customStyle="1" w:styleId="HeaderChar">
    <w:name w:val="Header Char"/>
    <w:basedOn w:val="DefaultParagraphFont"/>
    <w:link w:val="Header"/>
    <w:uiPriority w:val="99"/>
    <w:rsid w:val="00045242"/>
  </w:style>
  <w:style w:type="paragraph" w:styleId="Footer">
    <w:name w:val="footer"/>
    <w:basedOn w:val="Normal"/>
    <w:link w:val="FooterChar"/>
    <w:uiPriority w:val="99"/>
    <w:unhideWhenUsed/>
    <w:rsid w:val="00BD57AF"/>
    <w:pPr>
      <w:spacing w:after="0" w:line="240" w:lineRule="auto"/>
    </w:pPr>
  </w:style>
  <w:style w:type="character" w:customStyle="1" w:styleId="FooterChar">
    <w:name w:val="Footer Char"/>
    <w:basedOn w:val="DefaultParagraphFont"/>
    <w:link w:val="Footer"/>
    <w:uiPriority w:val="99"/>
    <w:rsid w:val="00BD57AF"/>
  </w:style>
  <w:style w:type="paragraph" w:styleId="NoSpacing">
    <w:name w:val="No Spacing"/>
    <w:uiPriority w:val="98"/>
    <w:qFormat/>
    <w:rsid w:val="009332B2"/>
    <w:pPr>
      <w:spacing w:after="0" w:line="240" w:lineRule="auto"/>
    </w:pPr>
  </w:style>
  <w:style w:type="character" w:styleId="PlaceholderText">
    <w:name w:val="Placeholder Text"/>
    <w:basedOn w:val="DefaultParagraphFont"/>
    <w:uiPriority w:val="99"/>
    <w:semiHidden/>
    <w:rsid w:val="009332B2"/>
    <w:rPr>
      <w:color w:val="808080"/>
    </w:rPr>
  </w:style>
  <w:style w:type="paragraph" w:styleId="ListParagraph">
    <w:name w:val="List Paragraph"/>
    <w:basedOn w:val="Normal"/>
    <w:uiPriority w:val="34"/>
    <w:qFormat/>
    <w:rsid w:val="0021711B"/>
    <w:pPr>
      <w:spacing w:after="200"/>
      <w:ind w:left="720"/>
      <w:contextualSpacing/>
    </w:pPr>
    <w:rPr>
      <w:rFonts w:eastAsiaTheme="minorEastAsia"/>
      <w:color w:val="auto"/>
      <w:sz w:val="22"/>
      <w:szCs w:val="22"/>
      <w:lang w:val="fr-FR" w:eastAsia="fr-FR"/>
    </w:rPr>
  </w:style>
  <w:style w:type="paragraph" w:customStyle="1" w:styleId="Introduction">
    <w:name w:val="Introduction"/>
    <w:rsid w:val="0021711B"/>
    <w:pPr>
      <w:pBdr>
        <w:top w:val="nil"/>
        <w:left w:val="nil"/>
        <w:bottom w:val="nil"/>
        <w:right w:val="nil"/>
        <w:between w:val="nil"/>
        <w:bar w:val="nil"/>
      </w:pBdr>
      <w:spacing w:after="200" w:line="288" w:lineRule="auto"/>
    </w:pPr>
    <w:rPr>
      <w:rFonts w:ascii="DIN Alternate Bold" w:eastAsia="Arial Unicode MS" w:hAnsi="Arial Unicode MS" w:cs="Arial Unicode MS"/>
      <w:color w:val="000000"/>
      <w:sz w:val="22"/>
      <w:szCs w:val="22"/>
      <w:u w:color="000000"/>
      <w:bdr w:val="nil"/>
      <w:lang w:eastAsia="en-GB"/>
    </w:rPr>
  </w:style>
  <w:style w:type="paragraph" w:customStyle="1" w:styleId="Teachernote">
    <w:name w:val="Teacher note"/>
    <w:rsid w:val="0021711B"/>
    <w:pPr>
      <w:pBdr>
        <w:top w:val="nil"/>
        <w:left w:val="nil"/>
        <w:bottom w:val="nil"/>
        <w:right w:val="nil"/>
        <w:between w:val="nil"/>
        <w:bar w:val="nil"/>
      </w:pBdr>
      <w:spacing w:after="0" w:line="288" w:lineRule="auto"/>
    </w:pPr>
    <w:rPr>
      <w:rFonts w:ascii="Calibri" w:eastAsia="Arial Unicode MS" w:hAnsi="Arial Unicode MS" w:cs="Arial Unicode MS"/>
      <w:color w:val="00B1EF"/>
      <w:sz w:val="22"/>
      <w:szCs w:val="22"/>
      <w:u w:color="000000"/>
      <w:bdr w:val="nil"/>
      <w:lang w:val="nl-NL" w:eastAsia="en-GB"/>
    </w:rPr>
  </w:style>
  <w:style w:type="paragraph" w:styleId="NormalWeb">
    <w:name w:val="Normal (Web)"/>
    <w:basedOn w:val="Normal"/>
    <w:uiPriority w:val="99"/>
    <w:semiHidden/>
    <w:unhideWhenUsed/>
    <w:rsid w:val="0093006E"/>
    <w:pPr>
      <w:spacing w:before="100" w:beforeAutospacing="1" w:after="100" w:afterAutospacing="1" w:line="240" w:lineRule="auto"/>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43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eme1">
  <a:themeElements>
    <a:clrScheme name="Custom 14">
      <a:dk1>
        <a:sysClr val="windowText" lastClr="000000"/>
      </a:dk1>
      <a:lt1>
        <a:sysClr val="window" lastClr="FFFFFF"/>
      </a:lt1>
      <a:dk2>
        <a:srgbClr val="212630"/>
      </a:dk2>
      <a:lt2>
        <a:srgbClr val="F6F6F7"/>
      </a:lt2>
      <a:accent1>
        <a:srgbClr val="6CA800"/>
      </a:accent1>
      <a:accent2>
        <a:srgbClr val="E4D238"/>
      </a:accent2>
      <a:accent3>
        <a:srgbClr val="36C0CA"/>
      </a:accent3>
      <a:accent4>
        <a:srgbClr val="E25D52"/>
      </a:accent4>
      <a:accent5>
        <a:srgbClr val="E8993C"/>
      </a:accent5>
      <a:accent6>
        <a:srgbClr val="91669C"/>
      </a:accent6>
      <a:hlink>
        <a:srgbClr val="36C0CA"/>
      </a:hlink>
      <a:folHlink>
        <a:srgbClr val="91669C"/>
      </a:folHlink>
    </a:clrScheme>
    <a:fontScheme name="Times New Roman">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iyad mouawad</cp:lastModifiedBy>
  <cp:revision>2</cp:revision>
  <dcterms:created xsi:type="dcterms:W3CDTF">2018-11-06T09:31:00Z</dcterms:created>
  <dcterms:modified xsi:type="dcterms:W3CDTF">2018-11-06T10:26:00Z</dcterms:modified>
</cp:coreProperties>
</file>